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1F2D" w14:textId="77777777" w:rsidR="004E2A63" w:rsidRPr="00072D5F" w:rsidRDefault="004E2A63" w:rsidP="00FC4337">
      <w:pPr>
        <w:rPr>
          <w:rFonts w:ascii="Arial" w:hAnsi="Arial" w:cs="Arial"/>
          <w:color w:val="EE0000"/>
          <w:sz w:val="20"/>
          <w:szCs w:val="20"/>
        </w:rPr>
      </w:pPr>
    </w:p>
    <w:p w14:paraId="10B36E68" w14:textId="77777777" w:rsidR="00FC4337" w:rsidRPr="00072D5F" w:rsidRDefault="00FC4337" w:rsidP="00FC4337">
      <w:pPr>
        <w:rPr>
          <w:rFonts w:ascii="Arial" w:hAnsi="Arial" w:cs="Arial"/>
          <w:b/>
          <w:color w:val="000000" w:themeColor="text1"/>
          <w:sz w:val="22"/>
          <w:szCs w:val="22"/>
        </w:rPr>
      </w:pPr>
      <w:r w:rsidRPr="00072D5F">
        <w:rPr>
          <w:rFonts w:ascii="Arial" w:hAnsi="Arial" w:cs="Arial"/>
          <w:b/>
          <w:color w:val="000000" w:themeColor="text1"/>
          <w:sz w:val="22"/>
          <w:szCs w:val="22"/>
        </w:rPr>
        <w:t>For Immediate Release</w:t>
      </w:r>
    </w:p>
    <w:p w14:paraId="4E9F53DD" w14:textId="77777777" w:rsidR="00FC4337" w:rsidRPr="00072D5F" w:rsidRDefault="00FC4337" w:rsidP="00FC4337">
      <w:pPr>
        <w:rPr>
          <w:rFonts w:ascii="Arial" w:hAnsi="Arial" w:cs="Arial"/>
          <w:b/>
          <w:color w:val="000000" w:themeColor="text1"/>
          <w:sz w:val="22"/>
          <w:szCs w:val="22"/>
        </w:rPr>
      </w:pPr>
    </w:p>
    <w:p w14:paraId="51611515" w14:textId="505F57F3" w:rsidR="00FC4337" w:rsidRPr="00072D5F" w:rsidRDefault="00FC4337" w:rsidP="00FC4337">
      <w:pPr>
        <w:rPr>
          <w:color w:val="000000" w:themeColor="text1"/>
        </w:rPr>
      </w:pPr>
      <w:r w:rsidRPr="00072D5F">
        <w:rPr>
          <w:rFonts w:ascii="Arial" w:hAnsi="Arial" w:cs="Arial"/>
          <w:color w:val="000000" w:themeColor="text1"/>
          <w:sz w:val="18"/>
          <w:szCs w:val="18"/>
        </w:rPr>
        <w:t xml:space="preserve">PRESS CONTACT: Libby Huebner, 562.208.7993, </w:t>
      </w:r>
      <w:hyperlink r:id="rId6" w:history="1">
        <w:r w:rsidR="006E0F8F" w:rsidRPr="00072D5F">
          <w:rPr>
            <w:rStyle w:val="Hyperlink"/>
            <w:rFonts w:ascii="Arial" w:eastAsiaTheme="majorEastAsia" w:hAnsi="Arial" w:cs="Arial"/>
            <w:color w:val="000000" w:themeColor="text1"/>
            <w:sz w:val="18"/>
            <w:szCs w:val="18"/>
          </w:rPr>
          <w:t>libby@adlibpr.com</w:t>
        </w:r>
      </w:hyperlink>
    </w:p>
    <w:p w14:paraId="2E6BE393" w14:textId="77777777" w:rsidR="00B3322B" w:rsidRPr="00072D5F" w:rsidRDefault="00B3322B" w:rsidP="00FC4337">
      <w:pPr>
        <w:rPr>
          <w:rFonts w:ascii="Arial" w:hAnsi="Arial" w:cs="Arial"/>
          <w:color w:val="EE0000"/>
          <w:sz w:val="18"/>
          <w:szCs w:val="18"/>
        </w:rPr>
      </w:pPr>
    </w:p>
    <w:p w14:paraId="18888A50" w14:textId="61E87BCA" w:rsidR="00B3322B" w:rsidRPr="00D02ADA" w:rsidRDefault="00B3322B" w:rsidP="00FC4337">
      <w:pPr>
        <w:rPr>
          <w:rFonts w:ascii="Arial" w:hAnsi="Arial" w:cs="Arial"/>
          <w:b/>
          <w:bCs/>
          <w:color w:val="EE0000"/>
          <w:sz w:val="20"/>
          <w:szCs w:val="20"/>
        </w:rPr>
      </w:pPr>
      <w:r w:rsidRPr="00D02ADA">
        <w:rPr>
          <w:rFonts w:ascii="Arial" w:hAnsi="Arial" w:cs="Arial"/>
          <w:b/>
          <w:bCs/>
          <w:color w:val="000000" w:themeColor="text1"/>
          <w:sz w:val="20"/>
          <w:szCs w:val="20"/>
          <w:highlight w:val="yellow"/>
        </w:rPr>
        <w:t>Download Photo</w:t>
      </w:r>
      <w:r w:rsidR="00A329B9" w:rsidRPr="00D02ADA">
        <w:rPr>
          <w:rFonts w:ascii="Arial" w:hAnsi="Arial" w:cs="Arial"/>
          <w:b/>
          <w:bCs/>
          <w:color w:val="000000" w:themeColor="text1"/>
          <w:sz w:val="20"/>
          <w:szCs w:val="20"/>
          <w:highlight w:val="yellow"/>
        </w:rPr>
        <w:t>s</w:t>
      </w:r>
      <w:r w:rsidR="00565BF0" w:rsidRPr="00D02ADA">
        <w:rPr>
          <w:rFonts w:ascii="Arial" w:hAnsi="Arial" w:cs="Arial"/>
          <w:b/>
          <w:bCs/>
          <w:color w:val="000000" w:themeColor="text1"/>
          <w:sz w:val="20"/>
          <w:szCs w:val="20"/>
          <w:highlight w:val="yellow"/>
        </w:rPr>
        <w:t xml:space="preserve"> </w:t>
      </w:r>
      <w:hyperlink r:id="rId7" w:history="1">
        <w:r w:rsidR="00457E1D" w:rsidRPr="00D02ADA">
          <w:rPr>
            <w:rStyle w:val="Hyperlink"/>
            <w:rFonts w:ascii="Arial" w:hAnsi="Arial" w:cs="Arial"/>
            <w:b/>
            <w:bCs/>
            <w:sz w:val="20"/>
            <w:szCs w:val="20"/>
            <w:highlight w:val="yellow"/>
          </w:rPr>
          <w:t>HERE</w:t>
        </w:r>
      </w:hyperlink>
    </w:p>
    <w:p w14:paraId="0FDC88B3" w14:textId="1D008F6C" w:rsidR="00A04123" w:rsidRPr="00457E1D" w:rsidRDefault="00A329B9" w:rsidP="0092387B">
      <w:pPr>
        <w:rPr>
          <w:rFonts w:ascii="Arial" w:hAnsi="Arial" w:cs="Arial"/>
          <w:color w:val="000000" w:themeColor="text1"/>
          <w:sz w:val="20"/>
          <w:szCs w:val="20"/>
        </w:rPr>
      </w:pPr>
      <w:r w:rsidRPr="00457E1D">
        <w:rPr>
          <w:rFonts w:ascii="Arial" w:hAnsi="Arial" w:cs="Arial"/>
          <w:color w:val="000000" w:themeColor="text1"/>
          <w:sz w:val="20"/>
          <w:szCs w:val="20"/>
        </w:rPr>
        <w:t>(photo caption/credit included in file names)</w:t>
      </w:r>
    </w:p>
    <w:p w14:paraId="1472B1A1" w14:textId="2C14696F" w:rsidR="00FC4337" w:rsidRPr="00072D5F" w:rsidRDefault="00BE554A" w:rsidP="00BE554A">
      <w:pPr>
        <w:tabs>
          <w:tab w:val="left" w:pos="6447"/>
        </w:tabs>
        <w:rPr>
          <w:rFonts w:ascii="Arial" w:hAnsi="Arial" w:cs="Arial"/>
          <w:b/>
          <w:bCs/>
          <w:color w:val="EE0000"/>
        </w:rPr>
      </w:pPr>
      <w:r w:rsidRPr="00072D5F">
        <w:rPr>
          <w:rFonts w:ascii="Arial" w:hAnsi="Arial" w:cs="Arial"/>
          <w:b/>
          <w:bCs/>
          <w:color w:val="EE0000"/>
        </w:rPr>
        <w:tab/>
      </w:r>
    </w:p>
    <w:p w14:paraId="25C7CCAA" w14:textId="46FDAC71" w:rsidR="005D07C5" w:rsidRPr="00072D5F" w:rsidRDefault="00310E9C" w:rsidP="003C5951">
      <w:pPr>
        <w:jc w:val="center"/>
        <w:rPr>
          <w:rFonts w:ascii="Arial" w:hAnsi="Arial" w:cs="Arial"/>
          <w:b/>
          <w:bCs/>
          <w:color w:val="EE0000"/>
        </w:rPr>
      </w:pPr>
      <w:r w:rsidRPr="00955D34">
        <w:rPr>
          <w:rFonts w:ascii="Arial" w:hAnsi="Arial" w:cs="Arial"/>
          <w:b/>
          <w:bCs/>
          <w:color w:val="000000" w:themeColor="text1"/>
        </w:rPr>
        <w:t>Sierra Madre Playhouse Presents Melody of China</w:t>
      </w:r>
      <w:r w:rsidR="00166D97">
        <w:rPr>
          <w:rFonts w:ascii="Arial" w:hAnsi="Arial" w:cs="Arial"/>
          <w:b/>
          <w:bCs/>
          <w:color w:val="000000" w:themeColor="text1"/>
        </w:rPr>
        <w:br/>
        <w:t xml:space="preserve">in </w:t>
      </w:r>
      <w:r w:rsidR="00E67A9E">
        <w:rPr>
          <w:rFonts w:ascii="Arial" w:hAnsi="Arial" w:cs="Arial"/>
          <w:b/>
          <w:bCs/>
          <w:color w:val="000000" w:themeColor="text1"/>
        </w:rPr>
        <w:t xml:space="preserve">Family </w:t>
      </w:r>
      <w:r w:rsidR="00166D97">
        <w:rPr>
          <w:rFonts w:ascii="Arial" w:hAnsi="Arial" w:cs="Arial"/>
          <w:b/>
          <w:bCs/>
          <w:color w:val="000000" w:themeColor="text1"/>
        </w:rPr>
        <w:t xml:space="preserve">Program </w:t>
      </w:r>
      <w:r w:rsidRPr="00955D34">
        <w:rPr>
          <w:rFonts w:ascii="Arial" w:hAnsi="Arial" w:cs="Arial"/>
          <w:b/>
          <w:bCs/>
          <w:color w:val="000000" w:themeColor="text1"/>
        </w:rPr>
        <w:t>Showcas</w:t>
      </w:r>
      <w:r w:rsidR="00166D97">
        <w:rPr>
          <w:rFonts w:ascii="Arial" w:hAnsi="Arial" w:cs="Arial"/>
          <w:b/>
          <w:bCs/>
          <w:color w:val="000000" w:themeColor="text1"/>
        </w:rPr>
        <w:t>ing</w:t>
      </w:r>
      <w:r w:rsidRPr="00955D34">
        <w:rPr>
          <w:rFonts w:ascii="Arial" w:hAnsi="Arial" w:cs="Arial"/>
          <w:b/>
          <w:bCs/>
          <w:color w:val="000000" w:themeColor="text1"/>
        </w:rPr>
        <w:t xml:space="preserve"> the Beauty and Versatility of </w:t>
      </w:r>
      <w:r w:rsidR="00955D34">
        <w:rPr>
          <w:rFonts w:ascii="Arial" w:hAnsi="Arial" w:cs="Arial"/>
          <w:b/>
          <w:bCs/>
          <w:color w:val="000000" w:themeColor="text1"/>
        </w:rPr>
        <w:br/>
      </w:r>
      <w:r w:rsidRPr="00955D34">
        <w:rPr>
          <w:rFonts w:ascii="Arial" w:hAnsi="Arial" w:cs="Arial"/>
          <w:b/>
          <w:bCs/>
          <w:color w:val="000000" w:themeColor="text1"/>
        </w:rPr>
        <w:t>Traditional Chinese Instruments on Contemporary Compositions</w:t>
      </w:r>
    </w:p>
    <w:p w14:paraId="54C33FE9" w14:textId="77777777" w:rsidR="009D7FC5" w:rsidRPr="00072D5F" w:rsidRDefault="009D7FC5" w:rsidP="009D7FC5">
      <w:pPr>
        <w:jc w:val="center"/>
        <w:rPr>
          <w:rFonts w:ascii="Arial" w:hAnsi="Arial" w:cs="Arial"/>
          <w:b/>
          <w:bCs/>
          <w:color w:val="EE0000"/>
          <w:sz w:val="20"/>
          <w:szCs w:val="20"/>
        </w:rPr>
      </w:pPr>
    </w:p>
    <w:p w14:paraId="5C3AA84B" w14:textId="173A3F9A" w:rsidR="00843172" w:rsidRPr="00E06A8B" w:rsidRDefault="00B34E77" w:rsidP="00A51AE2">
      <w:pPr>
        <w:jc w:val="center"/>
        <w:rPr>
          <w:rFonts w:ascii="Arial" w:hAnsi="Arial" w:cs="Arial"/>
          <w:b/>
          <w:bCs/>
          <w:color w:val="000000" w:themeColor="text1"/>
          <w:sz w:val="20"/>
          <w:szCs w:val="20"/>
        </w:rPr>
      </w:pPr>
      <w:r w:rsidRPr="00E06A8B">
        <w:rPr>
          <w:rFonts w:ascii="Arial" w:hAnsi="Arial" w:cs="Arial"/>
          <w:b/>
          <w:bCs/>
          <w:color w:val="000000" w:themeColor="text1"/>
          <w:sz w:val="20"/>
          <w:szCs w:val="20"/>
        </w:rPr>
        <w:t xml:space="preserve">Saturday November </w:t>
      </w:r>
      <w:r w:rsidR="00955D34" w:rsidRPr="00E06A8B">
        <w:rPr>
          <w:rFonts w:ascii="Arial" w:hAnsi="Arial" w:cs="Arial"/>
          <w:b/>
          <w:bCs/>
          <w:color w:val="000000" w:themeColor="text1"/>
          <w:sz w:val="20"/>
          <w:szCs w:val="20"/>
        </w:rPr>
        <w:t>22</w:t>
      </w:r>
      <w:r w:rsidR="00F76DEC" w:rsidRPr="00E06A8B">
        <w:rPr>
          <w:rFonts w:ascii="Arial" w:hAnsi="Arial" w:cs="Arial"/>
          <w:b/>
          <w:bCs/>
          <w:color w:val="000000" w:themeColor="text1"/>
          <w:sz w:val="20"/>
          <w:szCs w:val="20"/>
        </w:rPr>
        <w:t xml:space="preserve">, 2025, </w:t>
      </w:r>
      <w:r w:rsidR="00955D34" w:rsidRPr="00E06A8B">
        <w:rPr>
          <w:rFonts w:ascii="Arial" w:hAnsi="Arial" w:cs="Arial"/>
          <w:b/>
          <w:bCs/>
          <w:color w:val="000000" w:themeColor="text1"/>
          <w:sz w:val="20"/>
          <w:szCs w:val="20"/>
        </w:rPr>
        <w:t>11:0</w:t>
      </w:r>
      <w:r w:rsidR="000130C5" w:rsidRPr="00E06A8B">
        <w:rPr>
          <w:rFonts w:ascii="Arial" w:hAnsi="Arial" w:cs="Arial"/>
          <w:b/>
          <w:bCs/>
          <w:color w:val="000000" w:themeColor="text1"/>
          <w:sz w:val="20"/>
          <w:szCs w:val="20"/>
        </w:rPr>
        <w:t>0</w:t>
      </w:r>
      <w:r w:rsidR="00C27179" w:rsidRPr="00E06A8B">
        <w:rPr>
          <w:rFonts w:ascii="Arial" w:hAnsi="Arial" w:cs="Arial"/>
          <w:b/>
          <w:bCs/>
          <w:color w:val="000000" w:themeColor="text1"/>
          <w:sz w:val="20"/>
          <w:szCs w:val="20"/>
        </w:rPr>
        <w:t xml:space="preserve"> </w:t>
      </w:r>
      <w:r w:rsidR="00955D34" w:rsidRPr="00E06A8B">
        <w:rPr>
          <w:rFonts w:ascii="Arial" w:hAnsi="Arial" w:cs="Arial"/>
          <w:b/>
          <w:bCs/>
          <w:color w:val="000000" w:themeColor="text1"/>
          <w:sz w:val="20"/>
          <w:szCs w:val="20"/>
        </w:rPr>
        <w:t>A</w:t>
      </w:r>
      <w:r w:rsidR="00C27179" w:rsidRPr="00E06A8B">
        <w:rPr>
          <w:rFonts w:ascii="Arial" w:hAnsi="Arial" w:cs="Arial"/>
          <w:b/>
          <w:bCs/>
          <w:color w:val="000000" w:themeColor="text1"/>
          <w:sz w:val="20"/>
          <w:szCs w:val="20"/>
        </w:rPr>
        <w:t>M</w:t>
      </w:r>
      <w:r w:rsidR="00CF1BB9" w:rsidRPr="00E06A8B">
        <w:rPr>
          <w:rFonts w:ascii="Arial" w:hAnsi="Arial" w:cs="Arial"/>
          <w:b/>
          <w:bCs/>
          <w:color w:val="000000" w:themeColor="text1"/>
          <w:sz w:val="20"/>
          <w:szCs w:val="20"/>
        </w:rPr>
        <w:t>,</w:t>
      </w:r>
      <w:r w:rsidR="00CB4E65" w:rsidRPr="00E06A8B">
        <w:rPr>
          <w:rFonts w:ascii="Arial" w:hAnsi="Arial" w:cs="Arial"/>
          <w:b/>
          <w:bCs/>
          <w:color w:val="000000" w:themeColor="text1"/>
          <w:sz w:val="20"/>
          <w:szCs w:val="20"/>
        </w:rPr>
        <w:t xml:space="preserve"> </w:t>
      </w:r>
      <w:r w:rsidR="00F76DEC" w:rsidRPr="00E06A8B">
        <w:rPr>
          <w:rFonts w:ascii="Arial" w:hAnsi="Arial" w:cs="Arial"/>
          <w:b/>
          <w:bCs/>
          <w:color w:val="000000" w:themeColor="text1"/>
          <w:sz w:val="20"/>
          <w:szCs w:val="20"/>
        </w:rPr>
        <w:t>at Sierra Madre Playhouse</w:t>
      </w:r>
    </w:p>
    <w:p w14:paraId="729734F0" w14:textId="77777777" w:rsidR="00F76DEC" w:rsidRPr="00072D5F" w:rsidRDefault="00F76DEC" w:rsidP="00807066">
      <w:pPr>
        <w:spacing w:line="360" w:lineRule="auto"/>
        <w:rPr>
          <w:rFonts w:ascii="Arial" w:hAnsi="Arial" w:cs="Arial"/>
          <w:color w:val="EE0000"/>
          <w:sz w:val="22"/>
          <w:szCs w:val="22"/>
        </w:rPr>
      </w:pPr>
    </w:p>
    <w:p w14:paraId="35068381" w14:textId="3CD17B10" w:rsidR="00441E48" w:rsidRPr="00D02ADA" w:rsidRDefault="00B3322B" w:rsidP="00457E1D">
      <w:pPr>
        <w:spacing w:line="360" w:lineRule="auto"/>
        <w:rPr>
          <w:rFonts w:ascii="Arial" w:hAnsi="Arial" w:cs="Arial"/>
          <w:color w:val="3C4144"/>
          <w:sz w:val="22"/>
          <w:szCs w:val="22"/>
          <w:shd w:val="clear" w:color="auto" w:fill="FFFFFF"/>
        </w:rPr>
      </w:pPr>
      <w:r w:rsidRPr="00D02ADA">
        <w:rPr>
          <w:rFonts w:ascii="Arial" w:hAnsi="Arial" w:cs="Arial"/>
          <w:color w:val="000000" w:themeColor="text1"/>
          <w:sz w:val="22"/>
          <w:szCs w:val="22"/>
          <w:shd w:val="clear" w:color="auto" w:fill="FFFFFF"/>
        </w:rPr>
        <w:t>(Sierra Madre, CA</w:t>
      </w:r>
      <w:r w:rsidR="00650310" w:rsidRPr="00D02ADA">
        <w:rPr>
          <w:rFonts w:ascii="Arial" w:hAnsi="Arial" w:cs="Arial"/>
          <w:color w:val="000000" w:themeColor="text1"/>
          <w:sz w:val="22"/>
          <w:szCs w:val="22"/>
          <w:shd w:val="clear" w:color="auto" w:fill="FFFFFF"/>
        </w:rPr>
        <w:t xml:space="preserve"> </w:t>
      </w:r>
      <w:r w:rsidRPr="00D02ADA">
        <w:rPr>
          <w:rFonts w:ascii="Arial" w:hAnsi="Arial" w:cs="Arial"/>
          <w:color w:val="000000" w:themeColor="text1"/>
          <w:sz w:val="22"/>
          <w:szCs w:val="22"/>
          <w:shd w:val="clear" w:color="auto" w:fill="FFFFFF"/>
        </w:rPr>
        <w:t>–</w:t>
      </w:r>
      <w:r w:rsidR="00B100B7" w:rsidRPr="00D02ADA">
        <w:rPr>
          <w:rFonts w:ascii="Arial" w:hAnsi="Arial" w:cs="Arial"/>
          <w:color w:val="000000" w:themeColor="text1"/>
          <w:sz w:val="22"/>
          <w:szCs w:val="22"/>
          <w:shd w:val="clear" w:color="auto" w:fill="FFFFFF"/>
        </w:rPr>
        <w:t xml:space="preserve"> </w:t>
      </w:r>
      <w:r w:rsidR="00B34E77" w:rsidRPr="00D02ADA">
        <w:rPr>
          <w:rFonts w:ascii="Arial" w:hAnsi="Arial" w:cs="Arial"/>
          <w:color w:val="000000" w:themeColor="text1"/>
          <w:sz w:val="22"/>
          <w:szCs w:val="22"/>
          <w:shd w:val="clear" w:color="auto" w:fill="FFFFFF"/>
        </w:rPr>
        <w:t xml:space="preserve">October </w:t>
      </w:r>
      <w:r w:rsidR="00FD6A7B">
        <w:rPr>
          <w:rFonts w:ascii="Arial" w:hAnsi="Arial" w:cs="Arial"/>
          <w:color w:val="000000" w:themeColor="text1"/>
          <w:sz w:val="22"/>
          <w:szCs w:val="22"/>
          <w:shd w:val="clear" w:color="auto" w:fill="FFFFFF"/>
        </w:rPr>
        <w:t>29</w:t>
      </w:r>
      <w:r w:rsidR="000069F9" w:rsidRPr="00D02ADA">
        <w:rPr>
          <w:rFonts w:ascii="Arial" w:hAnsi="Arial" w:cs="Arial"/>
          <w:color w:val="000000" w:themeColor="text1"/>
          <w:sz w:val="22"/>
          <w:szCs w:val="22"/>
          <w:shd w:val="clear" w:color="auto" w:fill="FFFFFF"/>
        </w:rPr>
        <w:t>, 2025</w:t>
      </w:r>
      <w:r w:rsidRPr="00D02ADA">
        <w:rPr>
          <w:rFonts w:ascii="Arial" w:hAnsi="Arial" w:cs="Arial"/>
          <w:color w:val="000000" w:themeColor="text1"/>
          <w:sz w:val="22"/>
          <w:szCs w:val="22"/>
          <w:shd w:val="clear" w:color="auto" w:fill="FFFFFF"/>
        </w:rPr>
        <w:t>)</w:t>
      </w:r>
      <w:r w:rsidR="00AF4781" w:rsidRPr="00D02ADA">
        <w:rPr>
          <w:rFonts w:ascii="Arial" w:hAnsi="Arial" w:cs="Arial"/>
          <w:color w:val="000000" w:themeColor="text1"/>
          <w:sz w:val="22"/>
          <w:szCs w:val="22"/>
          <w:shd w:val="clear" w:color="auto" w:fill="FFFFFF"/>
        </w:rPr>
        <w:t xml:space="preserve"> </w:t>
      </w:r>
      <w:r w:rsidR="00072D5F" w:rsidRPr="00D02ADA">
        <w:rPr>
          <w:rFonts w:ascii="Arial" w:hAnsi="Arial" w:cs="Arial"/>
          <w:b/>
          <w:bCs/>
          <w:sz w:val="22"/>
          <w:szCs w:val="22"/>
        </w:rPr>
        <w:t>Melody of China</w:t>
      </w:r>
      <w:r w:rsidR="00072D5F" w:rsidRPr="00D02ADA">
        <w:rPr>
          <w:rFonts w:ascii="Arial" w:hAnsi="Arial" w:cs="Arial"/>
          <w:sz w:val="22"/>
          <w:szCs w:val="22"/>
        </w:rPr>
        <w:t>, a</w:t>
      </w:r>
      <w:r w:rsidR="00D02ADA" w:rsidRPr="00D02ADA">
        <w:rPr>
          <w:rFonts w:ascii="Arial" w:hAnsi="Arial" w:cs="Arial"/>
          <w:sz w:val="22"/>
          <w:szCs w:val="22"/>
        </w:rPr>
        <w:t xml:space="preserve">n acclaimed </w:t>
      </w:r>
      <w:r w:rsidR="00072D5F" w:rsidRPr="00D02ADA">
        <w:rPr>
          <w:rFonts w:ascii="Arial" w:hAnsi="Arial" w:cs="Arial"/>
          <w:sz w:val="22"/>
          <w:szCs w:val="22"/>
        </w:rPr>
        <w:t xml:space="preserve">San Francisco-based Chinese chamber ensemble, brings the beauty and versatility of traditional Chinese instruments to </w:t>
      </w:r>
      <w:r w:rsidR="00072D5F" w:rsidRPr="00D02ADA">
        <w:rPr>
          <w:rFonts w:ascii="Arial" w:hAnsi="Arial" w:cs="Arial"/>
          <w:b/>
          <w:bCs/>
          <w:sz w:val="22"/>
          <w:szCs w:val="22"/>
        </w:rPr>
        <w:t>Sierra Madre Playhouse,</w:t>
      </w:r>
      <w:r w:rsidR="00072D5F" w:rsidRPr="00D02ADA">
        <w:rPr>
          <w:rFonts w:ascii="Arial" w:hAnsi="Arial" w:cs="Arial"/>
          <w:sz w:val="22"/>
          <w:szCs w:val="22"/>
        </w:rPr>
        <w:t xml:space="preserve"> </w:t>
      </w:r>
      <w:r w:rsidR="00753D06" w:rsidRPr="00D02ADA">
        <w:rPr>
          <w:rFonts w:ascii="Arial" w:hAnsi="Arial" w:cs="Arial"/>
          <w:sz w:val="22"/>
          <w:szCs w:val="22"/>
        </w:rPr>
        <w:t xml:space="preserve">on </w:t>
      </w:r>
      <w:r w:rsidR="00072D5F" w:rsidRPr="00D02ADA">
        <w:rPr>
          <w:rFonts w:ascii="Arial" w:hAnsi="Arial" w:cs="Arial"/>
          <w:sz w:val="22"/>
          <w:szCs w:val="22"/>
        </w:rPr>
        <w:t>Saturday, November 22, 2025, at 11:00 am</w:t>
      </w:r>
      <w:r w:rsidR="005C5BF2">
        <w:rPr>
          <w:rFonts w:ascii="Arial" w:hAnsi="Arial" w:cs="Arial"/>
          <w:sz w:val="22"/>
          <w:szCs w:val="22"/>
        </w:rPr>
        <w:t xml:space="preserve">. </w:t>
      </w:r>
      <w:r w:rsidR="00441E48" w:rsidRPr="00D02ADA">
        <w:rPr>
          <w:rFonts w:ascii="Arial" w:hAnsi="Arial" w:cs="Arial"/>
          <w:sz w:val="22"/>
          <w:szCs w:val="22"/>
        </w:rPr>
        <w:t xml:space="preserve">Transcending cultural and stylistic boundaries, Melody of China delivers </w:t>
      </w:r>
      <w:r w:rsidR="00441E48" w:rsidRPr="00D02ADA">
        <w:rPr>
          <w:rFonts w:ascii="Arial" w:hAnsi="Arial" w:cs="Arial"/>
          <w:color w:val="3C4144"/>
          <w:sz w:val="22"/>
          <w:szCs w:val="22"/>
          <w:shd w:val="clear" w:color="auto" w:fill="FFFFFF"/>
        </w:rPr>
        <w:t xml:space="preserve">masterful performances of </w:t>
      </w:r>
      <w:r w:rsidR="00D02ADA" w:rsidRPr="00D02ADA">
        <w:rPr>
          <w:rFonts w:ascii="Arial" w:hAnsi="Arial" w:cs="Arial"/>
          <w:color w:val="3C4144"/>
          <w:sz w:val="22"/>
          <w:szCs w:val="22"/>
          <w:shd w:val="clear" w:color="auto" w:fill="FFFFFF"/>
        </w:rPr>
        <w:t xml:space="preserve">contemporary </w:t>
      </w:r>
      <w:r w:rsidR="00441E48" w:rsidRPr="00D02ADA">
        <w:rPr>
          <w:rFonts w:ascii="Arial" w:hAnsi="Arial" w:cs="Arial"/>
          <w:color w:val="3C4144"/>
          <w:sz w:val="22"/>
          <w:szCs w:val="22"/>
          <w:shd w:val="clear" w:color="auto" w:fill="FFFFFF"/>
        </w:rPr>
        <w:t>compositions on ancient Chinese instruments</w:t>
      </w:r>
      <w:r w:rsidR="00D02ADA" w:rsidRPr="00D02ADA">
        <w:rPr>
          <w:rFonts w:ascii="Arial" w:hAnsi="Arial" w:cs="Arial"/>
          <w:color w:val="3C4144"/>
          <w:sz w:val="22"/>
          <w:szCs w:val="22"/>
          <w:shd w:val="clear" w:color="auto" w:fill="FFFFFF"/>
        </w:rPr>
        <w:t xml:space="preserve"> in a </w:t>
      </w:r>
      <w:r w:rsidR="00753D06" w:rsidRPr="00D02ADA">
        <w:rPr>
          <w:rFonts w:ascii="Arial" w:hAnsi="Arial" w:cs="Arial"/>
          <w:sz w:val="22"/>
          <w:szCs w:val="22"/>
        </w:rPr>
        <w:t>dazzling fusion of tradition and innovation</w:t>
      </w:r>
      <w:r w:rsidR="00753D06" w:rsidRPr="00D02ADA">
        <w:rPr>
          <w:rFonts w:ascii="Arial" w:hAnsi="Arial" w:cs="Arial"/>
          <w:color w:val="3C4144"/>
          <w:sz w:val="22"/>
          <w:szCs w:val="22"/>
          <w:shd w:val="clear" w:color="auto" w:fill="FFFFFF"/>
        </w:rPr>
        <w:t xml:space="preserve"> </w:t>
      </w:r>
      <w:r w:rsidR="00D02ADA" w:rsidRPr="00D02ADA">
        <w:rPr>
          <w:rFonts w:ascii="Arial" w:hAnsi="Arial" w:cs="Arial"/>
          <w:color w:val="3C4144"/>
          <w:sz w:val="22"/>
          <w:szCs w:val="22"/>
          <w:shd w:val="clear" w:color="auto" w:fill="FFFFFF"/>
        </w:rPr>
        <w:t xml:space="preserve">that </w:t>
      </w:r>
      <w:r w:rsidR="00753D06" w:rsidRPr="00D02ADA">
        <w:rPr>
          <w:rFonts w:ascii="Arial" w:hAnsi="Arial" w:cs="Arial"/>
          <w:color w:val="3C4144"/>
          <w:sz w:val="22"/>
          <w:szCs w:val="22"/>
          <w:shd w:val="clear" w:color="auto" w:fill="FFFFFF"/>
        </w:rPr>
        <w:t>captivate</w:t>
      </w:r>
      <w:r w:rsidR="00FD6A7B">
        <w:rPr>
          <w:rFonts w:ascii="Arial" w:hAnsi="Arial" w:cs="Arial"/>
          <w:color w:val="3C4144"/>
          <w:sz w:val="22"/>
          <w:szCs w:val="22"/>
          <w:shd w:val="clear" w:color="auto" w:fill="FFFFFF"/>
        </w:rPr>
        <w:t>s</w:t>
      </w:r>
      <w:r w:rsidR="00CE28EF" w:rsidRPr="00D02ADA">
        <w:rPr>
          <w:rFonts w:ascii="Arial" w:hAnsi="Arial" w:cs="Arial"/>
          <w:color w:val="3C4144"/>
          <w:sz w:val="22"/>
          <w:szCs w:val="22"/>
          <w:shd w:val="clear" w:color="auto" w:fill="FFFFFF"/>
        </w:rPr>
        <w:t xml:space="preserve"> people of all ages</w:t>
      </w:r>
      <w:r w:rsidR="00753D06" w:rsidRPr="00D02ADA">
        <w:rPr>
          <w:rFonts w:ascii="Arial" w:hAnsi="Arial" w:cs="Arial"/>
          <w:color w:val="3C4144"/>
          <w:sz w:val="22"/>
          <w:szCs w:val="22"/>
          <w:shd w:val="clear" w:color="auto" w:fill="FFFFFF"/>
        </w:rPr>
        <w:t xml:space="preserve">. </w:t>
      </w:r>
    </w:p>
    <w:p w14:paraId="7C0264BB" w14:textId="77777777" w:rsidR="00897211" w:rsidRPr="00D02ADA" w:rsidRDefault="00897211" w:rsidP="00457E1D">
      <w:pPr>
        <w:spacing w:line="360" w:lineRule="auto"/>
        <w:rPr>
          <w:rFonts w:ascii="Arial" w:hAnsi="Arial" w:cs="Arial"/>
          <w:sz w:val="22"/>
          <w:szCs w:val="22"/>
        </w:rPr>
      </w:pPr>
    </w:p>
    <w:p w14:paraId="6E0CBBE2" w14:textId="28932DA5" w:rsidR="00072D5F" w:rsidRPr="00D02ADA" w:rsidRDefault="00072D5F" w:rsidP="00457E1D">
      <w:pPr>
        <w:spacing w:line="360" w:lineRule="auto"/>
        <w:rPr>
          <w:rFonts w:ascii="Arial" w:hAnsi="Arial" w:cs="Arial"/>
          <w:sz w:val="22"/>
          <w:szCs w:val="22"/>
        </w:rPr>
      </w:pPr>
      <w:r w:rsidRPr="00D02ADA">
        <w:rPr>
          <w:rFonts w:ascii="Arial" w:hAnsi="Arial" w:cs="Arial"/>
          <w:sz w:val="22"/>
          <w:szCs w:val="22"/>
        </w:rPr>
        <w:t>The ensemble</w:t>
      </w:r>
      <w:r w:rsidR="00897211" w:rsidRPr="00D02ADA">
        <w:rPr>
          <w:rFonts w:ascii="Arial" w:hAnsi="Arial" w:cs="Arial"/>
          <w:sz w:val="22"/>
          <w:szCs w:val="22"/>
        </w:rPr>
        <w:t>, which has become a leading force in Chinese music in the U.S.,</w:t>
      </w:r>
      <w:r w:rsidRPr="00D02ADA">
        <w:rPr>
          <w:rFonts w:ascii="Arial" w:hAnsi="Arial" w:cs="Arial"/>
          <w:sz w:val="22"/>
          <w:szCs w:val="22"/>
        </w:rPr>
        <w:t xml:space="preserve"> showcas</w:t>
      </w:r>
      <w:r w:rsidR="00441E48" w:rsidRPr="00D02ADA">
        <w:rPr>
          <w:rFonts w:ascii="Arial" w:hAnsi="Arial" w:cs="Arial"/>
          <w:sz w:val="22"/>
          <w:szCs w:val="22"/>
        </w:rPr>
        <w:t>es</w:t>
      </w:r>
      <w:r w:rsidRPr="00D02ADA">
        <w:rPr>
          <w:rFonts w:ascii="Arial" w:hAnsi="Arial" w:cs="Arial"/>
          <w:sz w:val="22"/>
          <w:szCs w:val="22"/>
        </w:rPr>
        <w:t xml:space="preserve"> Artistic Director </w:t>
      </w:r>
      <w:r w:rsidRPr="00D02ADA">
        <w:rPr>
          <w:rFonts w:ascii="Arial" w:hAnsi="Arial" w:cs="Arial"/>
          <w:b/>
          <w:bCs/>
          <w:sz w:val="22"/>
          <w:szCs w:val="22"/>
        </w:rPr>
        <w:t xml:space="preserve">Yangqin Zhao </w:t>
      </w:r>
      <w:r w:rsidRPr="00D02ADA">
        <w:rPr>
          <w:rFonts w:ascii="Arial" w:hAnsi="Arial" w:cs="Arial"/>
          <w:sz w:val="22"/>
          <w:szCs w:val="22"/>
        </w:rPr>
        <w:t xml:space="preserve">on the guzheng (zither) and yangqin (hammered dulcimer); </w:t>
      </w:r>
      <w:r w:rsidRPr="00D02ADA">
        <w:rPr>
          <w:rFonts w:ascii="Arial" w:hAnsi="Arial" w:cs="Arial"/>
          <w:b/>
          <w:bCs/>
          <w:sz w:val="22"/>
          <w:szCs w:val="22"/>
        </w:rPr>
        <w:t>Strauss Shi</w:t>
      </w:r>
      <w:r w:rsidRPr="00D02ADA">
        <w:rPr>
          <w:rFonts w:ascii="Arial" w:hAnsi="Arial" w:cs="Arial"/>
          <w:sz w:val="22"/>
          <w:szCs w:val="22"/>
        </w:rPr>
        <w:t xml:space="preserve"> on erhu (two-stringed fiddle), and dizi (bamboo transverse flute); and </w:t>
      </w:r>
      <w:r w:rsidRPr="00D02ADA">
        <w:rPr>
          <w:rFonts w:ascii="Arial" w:hAnsi="Arial" w:cs="Arial"/>
          <w:b/>
          <w:bCs/>
          <w:sz w:val="22"/>
          <w:szCs w:val="22"/>
        </w:rPr>
        <w:t>Thomas Lee</w:t>
      </w:r>
      <w:r w:rsidRPr="00D02ADA">
        <w:rPr>
          <w:rFonts w:ascii="Arial" w:hAnsi="Arial" w:cs="Arial"/>
          <w:sz w:val="22"/>
          <w:szCs w:val="22"/>
        </w:rPr>
        <w:t xml:space="preserve"> on erhu and gaohu</w:t>
      </w:r>
      <w:r w:rsidR="00897211" w:rsidRPr="00D02ADA">
        <w:rPr>
          <w:rFonts w:ascii="Arial" w:hAnsi="Arial" w:cs="Arial"/>
          <w:sz w:val="22"/>
          <w:szCs w:val="22"/>
        </w:rPr>
        <w:t xml:space="preserve"> (Chinese bowed instrument)</w:t>
      </w:r>
      <w:r w:rsidRPr="00D02ADA">
        <w:rPr>
          <w:rFonts w:ascii="Arial" w:hAnsi="Arial" w:cs="Arial"/>
          <w:sz w:val="22"/>
          <w:szCs w:val="22"/>
        </w:rPr>
        <w:t>.</w:t>
      </w:r>
    </w:p>
    <w:p w14:paraId="1ED53EFC" w14:textId="77777777" w:rsidR="00072D5F" w:rsidRPr="00457E1D" w:rsidRDefault="00072D5F" w:rsidP="00457E1D">
      <w:pPr>
        <w:shd w:val="clear" w:color="auto" w:fill="FFFFFF"/>
        <w:spacing w:line="360" w:lineRule="auto"/>
        <w:rPr>
          <w:rFonts w:ascii="Arial" w:hAnsi="Arial" w:cs="Arial"/>
          <w:color w:val="EE0000"/>
          <w:sz w:val="22"/>
          <w:szCs w:val="22"/>
          <w:shd w:val="clear" w:color="auto" w:fill="FFFFFF"/>
        </w:rPr>
      </w:pPr>
    </w:p>
    <w:p w14:paraId="58B903CC" w14:textId="6FB534B4" w:rsidR="00C72A17" w:rsidRDefault="00A74901" w:rsidP="00457E1D">
      <w:pPr>
        <w:shd w:val="clear" w:color="auto" w:fill="FFFFFF"/>
        <w:spacing w:line="360" w:lineRule="auto"/>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Hailed </w:t>
      </w:r>
      <w:r w:rsidR="00955D34" w:rsidRPr="00457E1D">
        <w:rPr>
          <w:rFonts w:ascii="Arial" w:hAnsi="Arial" w:cs="Arial"/>
          <w:color w:val="000000"/>
          <w:sz w:val="22"/>
          <w:szCs w:val="22"/>
          <w:shd w:val="clear" w:color="auto" w:fill="FFFFFF"/>
        </w:rPr>
        <w:t>as </w:t>
      </w:r>
      <w:r w:rsidR="00955D34" w:rsidRPr="00457E1D">
        <w:rPr>
          <w:rStyle w:val="Strong"/>
          <w:rFonts w:ascii="Arial" w:eastAsiaTheme="majorEastAsia" w:hAnsi="Arial" w:cs="Arial"/>
          <w:b w:val="0"/>
          <w:bCs w:val="0"/>
          <w:color w:val="000000"/>
          <w:sz w:val="22"/>
          <w:szCs w:val="22"/>
          <w:shd w:val="clear" w:color="auto" w:fill="FFFFFF"/>
        </w:rPr>
        <w:t>“innovative and dazzling”</w:t>
      </w:r>
      <w:r w:rsidR="00955D34" w:rsidRPr="00457E1D">
        <w:rPr>
          <w:rFonts w:ascii="Arial" w:hAnsi="Arial" w:cs="Arial"/>
          <w:b/>
          <w:bCs/>
          <w:color w:val="000000"/>
          <w:sz w:val="22"/>
          <w:szCs w:val="22"/>
          <w:shd w:val="clear" w:color="auto" w:fill="FFFFFF"/>
        </w:rPr>
        <w:t> </w:t>
      </w:r>
      <w:r w:rsidR="00955D34" w:rsidRPr="00457E1D">
        <w:rPr>
          <w:rStyle w:val="Strong"/>
          <w:rFonts w:ascii="Arial" w:eastAsiaTheme="majorEastAsia" w:hAnsi="Arial" w:cs="Arial"/>
          <w:b w:val="0"/>
          <w:bCs w:val="0"/>
          <w:color w:val="000000"/>
          <w:sz w:val="22"/>
          <w:szCs w:val="22"/>
          <w:shd w:val="clear" w:color="auto" w:fill="FFFFFF"/>
        </w:rPr>
        <w:t>(</w:t>
      </w:r>
      <w:r w:rsidR="00955D34" w:rsidRPr="00457E1D">
        <w:rPr>
          <w:rStyle w:val="Strong"/>
          <w:rFonts w:ascii="Arial" w:eastAsiaTheme="majorEastAsia" w:hAnsi="Arial" w:cs="Arial"/>
          <w:b w:val="0"/>
          <w:bCs w:val="0"/>
          <w:i/>
          <w:iCs/>
          <w:color w:val="000000"/>
          <w:sz w:val="22"/>
          <w:szCs w:val="22"/>
          <w:shd w:val="clear" w:color="auto" w:fill="FFFFFF"/>
        </w:rPr>
        <w:t>San Francisco Chronicle</w:t>
      </w:r>
      <w:r w:rsidR="00955D34" w:rsidRPr="00457E1D">
        <w:rPr>
          <w:rStyle w:val="Strong"/>
          <w:rFonts w:ascii="Arial" w:eastAsiaTheme="majorEastAsia" w:hAnsi="Arial" w:cs="Arial"/>
          <w:b w:val="0"/>
          <w:bCs w:val="0"/>
          <w:color w:val="000000"/>
          <w:sz w:val="22"/>
          <w:szCs w:val="22"/>
          <w:shd w:val="clear" w:color="auto" w:fill="FFFFFF"/>
        </w:rPr>
        <w:t>),</w:t>
      </w:r>
      <w:r w:rsidR="00955D34" w:rsidRPr="00457E1D">
        <w:rPr>
          <w:rFonts w:ascii="Arial" w:hAnsi="Arial" w:cs="Arial"/>
          <w:color w:val="000000"/>
          <w:sz w:val="22"/>
          <w:szCs w:val="22"/>
          <w:shd w:val="clear" w:color="auto" w:fill="FFFFFF"/>
        </w:rPr>
        <w:t xml:space="preserve"> Melody of China performances break barriers, combining traditional Chinese music with contemporary works by influential composers </w:t>
      </w:r>
      <w:r w:rsidR="00F13238">
        <w:rPr>
          <w:rFonts w:ascii="Arial" w:hAnsi="Arial" w:cs="Arial"/>
          <w:color w:val="000000"/>
          <w:sz w:val="22"/>
          <w:szCs w:val="22"/>
          <w:shd w:val="clear" w:color="auto" w:fill="FFFFFF"/>
        </w:rPr>
        <w:t xml:space="preserve">such </w:t>
      </w:r>
      <w:r w:rsidR="00955D34" w:rsidRPr="00457E1D">
        <w:rPr>
          <w:rFonts w:ascii="Arial" w:hAnsi="Arial" w:cs="Arial"/>
          <w:color w:val="000000"/>
          <w:sz w:val="22"/>
          <w:szCs w:val="22"/>
          <w:shd w:val="clear" w:color="auto" w:fill="FFFFFF"/>
        </w:rPr>
        <w:t xml:space="preserve">as Kui Dong, Gang Situ, and Yuanlin Chen. Since 1993, the ensemble has commissioned and premiered over 40 new works by 20 contemporary composers. Although keeping one foot firmly planted in tradition, Melody of China has led </w:t>
      </w:r>
      <w:r w:rsidR="00D02ADA">
        <w:rPr>
          <w:rFonts w:ascii="Arial" w:hAnsi="Arial" w:cs="Arial"/>
          <w:color w:val="000000"/>
          <w:sz w:val="22"/>
          <w:szCs w:val="22"/>
          <w:shd w:val="clear" w:color="auto" w:fill="FFFFFF"/>
        </w:rPr>
        <w:t xml:space="preserve">numerous </w:t>
      </w:r>
      <w:r w:rsidR="00955D34" w:rsidRPr="00457E1D">
        <w:rPr>
          <w:rFonts w:ascii="Arial" w:hAnsi="Arial" w:cs="Arial"/>
          <w:color w:val="000000"/>
          <w:sz w:val="22"/>
          <w:szCs w:val="22"/>
          <w:shd w:val="clear" w:color="auto" w:fill="FFFFFF"/>
        </w:rPr>
        <w:t xml:space="preserve">innovative and experimental projects, such as </w:t>
      </w:r>
      <w:r w:rsidR="00955D34" w:rsidRPr="00457E1D">
        <w:rPr>
          <w:rStyle w:val="Emphasis"/>
          <w:rFonts w:ascii="Arial" w:eastAsiaTheme="majorEastAsia" w:hAnsi="Arial" w:cs="Arial"/>
          <w:color w:val="000000"/>
          <w:sz w:val="22"/>
          <w:szCs w:val="22"/>
          <w:shd w:val="clear" w:color="auto" w:fill="FFFFFF"/>
        </w:rPr>
        <w:t>Songs from Mongolia</w:t>
      </w:r>
      <w:r w:rsidR="00955D34" w:rsidRPr="00457E1D">
        <w:rPr>
          <w:rFonts w:ascii="Arial" w:hAnsi="Arial" w:cs="Arial"/>
          <w:color w:val="000000"/>
          <w:sz w:val="22"/>
          <w:szCs w:val="22"/>
          <w:shd w:val="clear" w:color="auto" w:fill="FFFFFF"/>
        </w:rPr>
        <w:t> and </w:t>
      </w:r>
      <w:r w:rsidR="00955D34" w:rsidRPr="00457E1D">
        <w:rPr>
          <w:rStyle w:val="Emphasis"/>
          <w:rFonts w:ascii="Arial" w:eastAsiaTheme="majorEastAsia" w:hAnsi="Arial" w:cs="Arial"/>
          <w:color w:val="000000"/>
          <w:sz w:val="22"/>
          <w:szCs w:val="22"/>
          <w:shd w:val="clear" w:color="auto" w:fill="FFFFFF"/>
        </w:rPr>
        <w:t>the Young Composers Series</w:t>
      </w:r>
      <w:r w:rsidR="00955D34" w:rsidRPr="00457E1D">
        <w:rPr>
          <w:rFonts w:ascii="Arial" w:hAnsi="Arial" w:cs="Arial"/>
          <w:color w:val="000000"/>
          <w:sz w:val="22"/>
          <w:szCs w:val="22"/>
          <w:shd w:val="clear" w:color="auto" w:fill="FFFFFF"/>
        </w:rPr>
        <w:t xml:space="preserve">, </w:t>
      </w:r>
      <w:r w:rsidR="00C72A17">
        <w:rPr>
          <w:rFonts w:ascii="Arial" w:hAnsi="Arial" w:cs="Arial"/>
          <w:color w:val="000000"/>
          <w:sz w:val="22"/>
          <w:szCs w:val="22"/>
          <w:shd w:val="clear" w:color="auto" w:fill="FFFFFF"/>
        </w:rPr>
        <w:t xml:space="preserve">for which </w:t>
      </w:r>
      <w:r w:rsidR="00955D34" w:rsidRPr="00457E1D">
        <w:rPr>
          <w:rFonts w:ascii="Arial" w:hAnsi="Arial" w:cs="Arial"/>
          <w:color w:val="000000"/>
          <w:sz w:val="22"/>
          <w:szCs w:val="22"/>
          <w:shd w:val="clear" w:color="auto" w:fill="FFFFFF"/>
        </w:rPr>
        <w:t xml:space="preserve">young Bay Area composers </w:t>
      </w:r>
      <w:r w:rsidR="00C72A17">
        <w:rPr>
          <w:rFonts w:ascii="Arial" w:hAnsi="Arial" w:cs="Arial"/>
          <w:color w:val="000000"/>
          <w:sz w:val="22"/>
          <w:szCs w:val="22"/>
          <w:shd w:val="clear" w:color="auto" w:fill="FFFFFF"/>
        </w:rPr>
        <w:t xml:space="preserve">were </w:t>
      </w:r>
      <w:r w:rsidR="00955D34" w:rsidRPr="00457E1D">
        <w:rPr>
          <w:rFonts w:ascii="Arial" w:hAnsi="Arial" w:cs="Arial"/>
          <w:color w:val="000000"/>
          <w:sz w:val="22"/>
          <w:szCs w:val="22"/>
          <w:shd w:val="clear" w:color="auto" w:fill="FFFFFF"/>
        </w:rPr>
        <w:t xml:space="preserve">asked to compose music for Chinese instruments. </w:t>
      </w:r>
    </w:p>
    <w:p w14:paraId="70BC3C62" w14:textId="1BC7CAFF" w:rsidR="00072D5F" w:rsidRPr="00457E1D" w:rsidRDefault="00C72A17" w:rsidP="00457E1D">
      <w:pPr>
        <w:shd w:val="clear" w:color="auto" w:fill="FFFFFF"/>
        <w:spacing w:line="360" w:lineRule="auto"/>
        <w:rPr>
          <w:rFonts w:ascii="Arial" w:hAnsi="Arial" w:cs="Arial"/>
          <w:color w:val="EE0000"/>
          <w:sz w:val="22"/>
          <w:szCs w:val="22"/>
          <w:shd w:val="clear" w:color="auto" w:fill="FFFFFF"/>
        </w:rPr>
      </w:pPr>
      <w:r>
        <w:rPr>
          <w:rFonts w:ascii="Arial" w:hAnsi="Arial" w:cs="Arial"/>
          <w:color w:val="000000"/>
          <w:sz w:val="22"/>
          <w:szCs w:val="22"/>
          <w:shd w:val="clear" w:color="auto" w:fill="FFFFFF"/>
        </w:rPr>
        <w:br/>
      </w:r>
      <w:r w:rsidR="00955D34" w:rsidRPr="00457E1D">
        <w:rPr>
          <w:rFonts w:ascii="Arial" w:hAnsi="Arial" w:cs="Arial"/>
          <w:color w:val="000000"/>
          <w:sz w:val="22"/>
          <w:szCs w:val="22"/>
          <w:shd w:val="clear" w:color="auto" w:fill="FFFFFF"/>
        </w:rPr>
        <w:t>Melody of China been</w:t>
      </w:r>
      <w:r w:rsidR="00D02ADA">
        <w:rPr>
          <w:rFonts w:ascii="Arial" w:hAnsi="Arial" w:cs="Arial"/>
          <w:color w:val="000000"/>
          <w:sz w:val="22"/>
          <w:szCs w:val="22"/>
          <w:shd w:val="clear" w:color="auto" w:fill="FFFFFF"/>
        </w:rPr>
        <w:t xml:space="preserve"> a featured</w:t>
      </w:r>
      <w:r w:rsidR="00955D34" w:rsidRPr="00457E1D">
        <w:rPr>
          <w:rFonts w:ascii="Arial" w:hAnsi="Arial" w:cs="Arial"/>
          <w:color w:val="000000"/>
          <w:sz w:val="22"/>
          <w:szCs w:val="22"/>
          <w:shd w:val="clear" w:color="auto" w:fill="FFFFFF"/>
        </w:rPr>
        <w:t> </w:t>
      </w:r>
      <w:r w:rsidR="00955D34" w:rsidRPr="00D02ADA">
        <w:rPr>
          <w:rStyle w:val="Strong"/>
          <w:rFonts w:ascii="Arial" w:eastAsiaTheme="majorEastAsia" w:hAnsi="Arial" w:cs="Arial"/>
          <w:b w:val="0"/>
          <w:bCs w:val="0"/>
          <w:color w:val="000000"/>
          <w:sz w:val="22"/>
          <w:szCs w:val="22"/>
          <w:shd w:val="clear" w:color="auto" w:fill="FFFFFF"/>
        </w:rPr>
        <w:t>guest artist</w:t>
      </w:r>
      <w:r w:rsidR="00955D34" w:rsidRPr="00457E1D">
        <w:rPr>
          <w:rFonts w:ascii="Arial" w:hAnsi="Arial" w:cs="Arial"/>
          <w:color w:val="000000"/>
          <w:sz w:val="22"/>
          <w:szCs w:val="22"/>
          <w:shd w:val="clear" w:color="auto" w:fill="FFFFFF"/>
        </w:rPr>
        <w:t> with the Berlin Philharmonic and the San Francisco Symphony</w:t>
      </w:r>
      <w:r w:rsidR="00D02ADA">
        <w:rPr>
          <w:rFonts w:ascii="Arial" w:hAnsi="Arial" w:cs="Arial"/>
          <w:color w:val="000000"/>
          <w:sz w:val="22"/>
          <w:szCs w:val="22"/>
          <w:shd w:val="clear" w:color="auto" w:fill="FFFFFF"/>
        </w:rPr>
        <w:t xml:space="preserve"> and </w:t>
      </w:r>
      <w:r w:rsidR="00955D34" w:rsidRPr="00457E1D">
        <w:rPr>
          <w:rFonts w:ascii="Arial" w:hAnsi="Arial" w:cs="Arial"/>
          <w:color w:val="000000"/>
          <w:sz w:val="22"/>
          <w:szCs w:val="22"/>
          <w:shd w:val="clear" w:color="auto" w:fill="FFFFFF"/>
        </w:rPr>
        <w:t xml:space="preserve">has appeared in concerts at New York’s Lincoln Center, The Juilliard School, Davies Symphony Hall, and Herbst Theatre, among </w:t>
      </w:r>
      <w:r w:rsidR="00D02ADA">
        <w:rPr>
          <w:rFonts w:ascii="Arial" w:hAnsi="Arial" w:cs="Arial"/>
          <w:color w:val="000000"/>
          <w:sz w:val="22"/>
          <w:szCs w:val="22"/>
          <w:shd w:val="clear" w:color="auto" w:fill="FFFFFF"/>
        </w:rPr>
        <w:t xml:space="preserve">many </w:t>
      </w:r>
      <w:r w:rsidR="00955D34" w:rsidRPr="00457E1D">
        <w:rPr>
          <w:rFonts w:ascii="Arial" w:hAnsi="Arial" w:cs="Arial"/>
          <w:color w:val="000000"/>
          <w:sz w:val="22"/>
          <w:szCs w:val="22"/>
          <w:shd w:val="clear" w:color="auto" w:fill="FFFFFF"/>
        </w:rPr>
        <w:t>other</w:t>
      </w:r>
      <w:r>
        <w:rPr>
          <w:rFonts w:ascii="Arial" w:hAnsi="Arial" w:cs="Arial"/>
          <w:color w:val="000000"/>
          <w:sz w:val="22"/>
          <w:szCs w:val="22"/>
          <w:shd w:val="clear" w:color="auto" w:fill="FFFFFF"/>
        </w:rPr>
        <w:t xml:space="preserve"> venues</w:t>
      </w:r>
      <w:r w:rsidR="00D02ADA">
        <w:rPr>
          <w:rFonts w:ascii="Arial" w:hAnsi="Arial" w:cs="Arial"/>
          <w:color w:val="000000"/>
          <w:sz w:val="22"/>
          <w:szCs w:val="22"/>
          <w:shd w:val="clear" w:color="auto" w:fill="FFFFFF"/>
        </w:rPr>
        <w:t xml:space="preserve">. The group </w:t>
      </w:r>
      <w:r w:rsidR="00955D34" w:rsidRPr="00457E1D">
        <w:rPr>
          <w:rFonts w:ascii="Arial" w:hAnsi="Arial" w:cs="Arial"/>
          <w:color w:val="000000"/>
          <w:sz w:val="22"/>
          <w:szCs w:val="22"/>
          <w:shd w:val="clear" w:color="auto" w:fill="FFFFFF"/>
        </w:rPr>
        <w:t xml:space="preserve">has performed at the </w:t>
      </w:r>
      <w:r w:rsidR="00955D34" w:rsidRPr="00457E1D">
        <w:rPr>
          <w:rFonts w:ascii="Arial" w:hAnsi="Arial" w:cs="Arial"/>
          <w:color w:val="000000"/>
          <w:sz w:val="22"/>
          <w:szCs w:val="22"/>
          <w:shd w:val="clear" w:color="auto" w:fill="FFFFFF"/>
        </w:rPr>
        <w:lastRenderedPageBreak/>
        <w:t>Chicago World Music Festival, the Lotus Festival, and the Chicago Jazz Festival</w:t>
      </w:r>
      <w:r w:rsidR="00D02ADA">
        <w:rPr>
          <w:rFonts w:ascii="Arial" w:hAnsi="Arial" w:cs="Arial"/>
          <w:color w:val="000000"/>
          <w:sz w:val="22"/>
          <w:szCs w:val="22"/>
          <w:shd w:val="clear" w:color="auto" w:fill="FFFFFF"/>
        </w:rPr>
        <w:t xml:space="preserve"> as well as with such </w:t>
      </w:r>
      <w:r w:rsidR="00955D34" w:rsidRPr="00457E1D">
        <w:rPr>
          <w:rFonts w:ascii="Arial" w:hAnsi="Arial" w:cs="Arial"/>
          <w:color w:val="000000"/>
          <w:sz w:val="22"/>
          <w:szCs w:val="22"/>
          <w:shd w:val="clear" w:color="auto" w:fill="FFFFFF"/>
        </w:rPr>
        <w:t xml:space="preserve">jazz ensembles </w:t>
      </w:r>
      <w:r w:rsidR="00D02ADA">
        <w:rPr>
          <w:rFonts w:ascii="Arial" w:hAnsi="Arial" w:cs="Arial"/>
          <w:color w:val="000000"/>
          <w:sz w:val="22"/>
          <w:szCs w:val="22"/>
          <w:shd w:val="clear" w:color="auto" w:fill="FFFFFF"/>
        </w:rPr>
        <w:t xml:space="preserve">as </w:t>
      </w:r>
      <w:r w:rsidR="00955D34" w:rsidRPr="00457E1D">
        <w:rPr>
          <w:rFonts w:ascii="Arial" w:hAnsi="Arial" w:cs="Arial"/>
          <w:color w:val="000000"/>
          <w:sz w:val="22"/>
          <w:szCs w:val="22"/>
          <w:shd w:val="clear" w:color="auto" w:fill="FFFFFF"/>
        </w:rPr>
        <w:t xml:space="preserve">Francis Wong’s Asian Improv </w:t>
      </w:r>
      <w:r w:rsidR="00D02ADA">
        <w:rPr>
          <w:rFonts w:ascii="Arial" w:hAnsi="Arial" w:cs="Arial"/>
          <w:color w:val="000000"/>
          <w:sz w:val="22"/>
          <w:szCs w:val="22"/>
          <w:shd w:val="clear" w:color="auto" w:fill="FFFFFF"/>
        </w:rPr>
        <w:t>A</w:t>
      </w:r>
      <w:r w:rsidR="00955D34" w:rsidRPr="00457E1D">
        <w:rPr>
          <w:rFonts w:ascii="Arial" w:hAnsi="Arial" w:cs="Arial"/>
          <w:color w:val="000000"/>
          <w:sz w:val="22"/>
          <w:szCs w:val="22"/>
          <w:shd w:val="clear" w:color="auto" w:fill="FFFFFF"/>
        </w:rPr>
        <w:t xml:space="preserve">rts and Anthony Brown’s </w:t>
      </w:r>
      <w:proofErr w:type="gramStart"/>
      <w:r w:rsidR="00955D34" w:rsidRPr="00457E1D">
        <w:rPr>
          <w:rFonts w:ascii="Arial" w:hAnsi="Arial" w:cs="Arial"/>
          <w:color w:val="000000"/>
          <w:sz w:val="22"/>
          <w:szCs w:val="22"/>
          <w:shd w:val="clear" w:color="auto" w:fill="FFFFFF"/>
        </w:rPr>
        <w:t>Asian-American</w:t>
      </w:r>
      <w:proofErr w:type="gramEnd"/>
      <w:r w:rsidR="00955D34" w:rsidRPr="00457E1D">
        <w:rPr>
          <w:rFonts w:ascii="Arial" w:hAnsi="Arial" w:cs="Arial"/>
          <w:color w:val="000000"/>
          <w:sz w:val="22"/>
          <w:szCs w:val="22"/>
          <w:shd w:val="clear" w:color="auto" w:fill="FFFFFF"/>
        </w:rPr>
        <w:t xml:space="preserve"> Jazz Orchestra. </w:t>
      </w:r>
      <w:r>
        <w:rPr>
          <w:rFonts w:ascii="Arial" w:hAnsi="Arial" w:cs="Arial"/>
          <w:color w:val="000000"/>
          <w:sz w:val="22"/>
          <w:szCs w:val="22"/>
          <w:shd w:val="clear" w:color="auto" w:fill="FFFFFF"/>
        </w:rPr>
        <w:t xml:space="preserve">Other cross-genre projects have also included </w:t>
      </w:r>
      <w:r w:rsidR="00955D34" w:rsidRPr="00457E1D">
        <w:rPr>
          <w:rFonts w:ascii="Arial" w:hAnsi="Arial" w:cs="Arial"/>
          <w:color w:val="000000"/>
          <w:sz w:val="22"/>
          <w:szCs w:val="22"/>
          <w:shd w:val="clear" w:color="auto" w:fill="FFFFFF"/>
        </w:rPr>
        <w:t>collaborat</w:t>
      </w:r>
      <w:r>
        <w:rPr>
          <w:rFonts w:ascii="Arial" w:hAnsi="Arial" w:cs="Arial"/>
          <w:color w:val="000000"/>
          <w:sz w:val="22"/>
          <w:szCs w:val="22"/>
          <w:shd w:val="clear" w:color="auto" w:fill="FFFFFF"/>
        </w:rPr>
        <w:t>ions</w:t>
      </w:r>
      <w:r w:rsidR="00955D34" w:rsidRPr="00457E1D">
        <w:rPr>
          <w:rFonts w:ascii="Arial" w:hAnsi="Arial" w:cs="Arial"/>
          <w:color w:val="000000"/>
          <w:sz w:val="22"/>
          <w:szCs w:val="22"/>
          <w:shd w:val="clear" w:color="auto" w:fill="FFFFFF"/>
        </w:rPr>
        <w:t xml:space="preserve"> with Alonzo King Lines Ballet and the Oakland Ballet.</w:t>
      </w:r>
      <w:r w:rsidR="00D02ADA">
        <w:rPr>
          <w:rFonts w:ascii="Arial" w:hAnsi="Arial" w:cs="Arial"/>
          <w:color w:val="EE0000"/>
          <w:sz w:val="22"/>
          <w:szCs w:val="22"/>
          <w:shd w:val="clear" w:color="auto" w:fill="FFFFFF"/>
        </w:rPr>
        <w:br/>
      </w:r>
    </w:p>
    <w:p w14:paraId="54554B7D" w14:textId="3547B008" w:rsidR="00DD4F72" w:rsidRPr="00457E1D" w:rsidRDefault="000130C5" w:rsidP="00457E1D">
      <w:pPr>
        <w:spacing w:line="360" w:lineRule="auto"/>
        <w:rPr>
          <w:rFonts w:ascii="Arial" w:hAnsi="Arial" w:cs="Arial"/>
          <w:color w:val="000000" w:themeColor="text1"/>
          <w:sz w:val="22"/>
          <w:szCs w:val="22"/>
        </w:rPr>
      </w:pPr>
      <w:r w:rsidRPr="00457E1D">
        <w:rPr>
          <w:rFonts w:ascii="Arial" w:eastAsia="Calibri" w:hAnsi="Arial" w:cs="Arial"/>
          <w:color w:val="000000" w:themeColor="text1"/>
          <w:sz w:val="22"/>
          <w:szCs w:val="22"/>
          <w:highlight w:val="white"/>
        </w:rPr>
        <w:t>For t</w:t>
      </w:r>
      <w:r w:rsidR="00DD4F72" w:rsidRPr="00457E1D">
        <w:rPr>
          <w:rFonts w:ascii="Arial" w:eastAsia="Calibri" w:hAnsi="Arial" w:cs="Arial"/>
          <w:color w:val="000000" w:themeColor="text1"/>
          <w:sz w:val="22"/>
          <w:szCs w:val="22"/>
          <w:highlight w:val="white"/>
        </w:rPr>
        <w:t xml:space="preserve">ickets </w:t>
      </w:r>
      <w:r w:rsidR="00F76DEC" w:rsidRPr="00457E1D">
        <w:rPr>
          <w:rFonts w:ascii="Arial" w:eastAsia="Calibri" w:hAnsi="Arial" w:cs="Arial"/>
          <w:color w:val="000000" w:themeColor="text1"/>
          <w:sz w:val="22"/>
          <w:szCs w:val="22"/>
          <w:highlight w:val="white"/>
        </w:rPr>
        <w:t>($</w:t>
      </w:r>
      <w:r w:rsidR="00EC7488" w:rsidRPr="00457E1D">
        <w:rPr>
          <w:rFonts w:ascii="Arial" w:eastAsia="Calibri" w:hAnsi="Arial" w:cs="Arial"/>
          <w:color w:val="000000" w:themeColor="text1"/>
          <w:sz w:val="22"/>
          <w:szCs w:val="22"/>
          <w:highlight w:val="white"/>
        </w:rPr>
        <w:t>12</w:t>
      </w:r>
      <w:r w:rsidR="00F76DEC" w:rsidRPr="00457E1D">
        <w:rPr>
          <w:rFonts w:ascii="Arial" w:eastAsia="Calibri" w:hAnsi="Arial" w:cs="Arial"/>
          <w:color w:val="000000" w:themeColor="text1"/>
          <w:sz w:val="22"/>
          <w:szCs w:val="22"/>
          <w:highlight w:val="white"/>
        </w:rPr>
        <w:t xml:space="preserve">) </w:t>
      </w:r>
      <w:r w:rsidR="00DD4F72" w:rsidRPr="00457E1D">
        <w:rPr>
          <w:rFonts w:ascii="Arial" w:eastAsia="Calibri" w:hAnsi="Arial" w:cs="Arial"/>
          <w:color w:val="000000" w:themeColor="text1"/>
          <w:sz w:val="22"/>
          <w:szCs w:val="22"/>
          <w:highlight w:val="white"/>
        </w:rPr>
        <w:t xml:space="preserve">and information, please call 626.355.4318 or visit </w:t>
      </w:r>
      <w:hyperlink r:id="rId8" w:history="1">
        <w:r w:rsidR="00DD4F72" w:rsidRPr="00457E1D">
          <w:rPr>
            <w:rStyle w:val="Hyperlink"/>
            <w:rFonts w:ascii="Arial" w:eastAsiaTheme="majorEastAsia" w:hAnsi="Arial" w:cs="Arial"/>
            <w:color w:val="000000" w:themeColor="text1"/>
            <w:sz w:val="22"/>
            <w:szCs w:val="22"/>
          </w:rPr>
          <w:t>www.sierramadreplayhouse.org</w:t>
        </w:r>
      </w:hyperlink>
      <w:r w:rsidR="00DD4F72" w:rsidRPr="00457E1D">
        <w:rPr>
          <w:rStyle w:val="Hyperlink"/>
          <w:rFonts w:ascii="Arial" w:eastAsiaTheme="majorEastAsia" w:hAnsi="Arial" w:cs="Arial"/>
          <w:color w:val="000000" w:themeColor="text1"/>
          <w:sz w:val="22"/>
          <w:szCs w:val="22"/>
        </w:rPr>
        <w:t xml:space="preserve">. </w:t>
      </w:r>
      <w:r w:rsidR="00DD4F72" w:rsidRPr="00457E1D">
        <w:rPr>
          <w:rFonts w:ascii="Arial" w:hAnsi="Arial" w:cs="Arial"/>
          <w:color w:val="000000" w:themeColor="text1"/>
          <w:sz w:val="22"/>
          <w:szCs w:val="22"/>
          <w:bdr w:val="none" w:sz="0" w:space="0" w:color="auto" w:frame="1"/>
        </w:rPr>
        <w:t>Sierra Madre Playhouse</w:t>
      </w:r>
      <w:r w:rsidR="00DD4F72" w:rsidRPr="00457E1D">
        <w:rPr>
          <w:rFonts w:ascii="Arial" w:hAnsi="Arial" w:cs="Arial"/>
          <w:color w:val="000000" w:themeColor="text1"/>
          <w:sz w:val="22"/>
          <w:szCs w:val="22"/>
        </w:rPr>
        <w:t xml:space="preserve"> is located at </w:t>
      </w:r>
      <w:r w:rsidR="00DD4F72" w:rsidRPr="00457E1D">
        <w:rPr>
          <w:rFonts w:ascii="Arial" w:hAnsi="Arial" w:cs="Arial"/>
          <w:color w:val="000000" w:themeColor="text1"/>
          <w:sz w:val="22"/>
          <w:szCs w:val="22"/>
          <w:bdr w:val="none" w:sz="0" w:space="0" w:color="auto" w:frame="1"/>
        </w:rPr>
        <w:t>87 West Sierra Madre Boulevard, Sierra Madre, CA 91024.</w:t>
      </w:r>
    </w:p>
    <w:p w14:paraId="606E6DEF" w14:textId="77777777" w:rsidR="004A4F66" w:rsidRPr="00457E1D" w:rsidRDefault="004A4F66" w:rsidP="00457E1D">
      <w:pPr>
        <w:spacing w:line="360" w:lineRule="auto"/>
        <w:rPr>
          <w:rFonts w:ascii="Arial" w:hAnsi="Arial" w:cs="Arial"/>
          <w:color w:val="000000" w:themeColor="text1"/>
          <w:sz w:val="22"/>
          <w:szCs w:val="22"/>
          <w:bdr w:val="none" w:sz="0" w:space="0" w:color="auto" w:frame="1"/>
        </w:rPr>
      </w:pPr>
    </w:p>
    <w:p w14:paraId="0268F2BF" w14:textId="1BE28EBB" w:rsidR="004A4F66" w:rsidRPr="00E44C7A" w:rsidRDefault="004A4F66" w:rsidP="004A4F66">
      <w:pPr>
        <w:rPr>
          <w:rFonts w:ascii="Arial" w:hAnsi="Arial" w:cs="Arial"/>
          <w:b/>
          <w:bCs/>
          <w:color w:val="000000" w:themeColor="text1"/>
          <w:sz w:val="20"/>
          <w:szCs w:val="20"/>
          <w:bdr w:val="none" w:sz="0" w:space="0" w:color="auto" w:frame="1"/>
        </w:rPr>
      </w:pPr>
      <w:r w:rsidRPr="00E44C7A">
        <w:rPr>
          <w:rFonts w:ascii="Arial" w:hAnsi="Arial" w:cs="Arial"/>
          <w:b/>
          <w:bCs/>
          <w:color w:val="000000" w:themeColor="text1"/>
          <w:sz w:val="20"/>
          <w:szCs w:val="20"/>
          <w:bdr w:val="none" w:sz="0" w:space="0" w:color="auto" w:frame="1"/>
        </w:rPr>
        <w:t>ABOUT SIERRA MADRE PLAYHOUSE</w:t>
      </w:r>
    </w:p>
    <w:p w14:paraId="49D16DAA" w14:textId="60F52E1A" w:rsidR="004A4F66" w:rsidRPr="00072D5F" w:rsidRDefault="004A4F66" w:rsidP="004A4F66">
      <w:pPr>
        <w:rPr>
          <w:rFonts w:ascii="Arial" w:hAnsi="Arial" w:cs="Arial"/>
          <w:color w:val="000000" w:themeColor="text1"/>
          <w:sz w:val="18"/>
          <w:szCs w:val="18"/>
          <w:shd w:val="clear" w:color="auto" w:fill="FFFFFF"/>
        </w:rPr>
      </w:pPr>
      <w:r w:rsidRPr="00E44C7A">
        <w:rPr>
          <w:rFonts w:ascii="Arial" w:hAnsi="Arial" w:cs="Arial"/>
          <w:b/>
          <w:bCs/>
          <w:color w:val="000000" w:themeColor="text1"/>
          <w:sz w:val="18"/>
          <w:szCs w:val="18"/>
        </w:rPr>
        <w:t>Sierra Madre Playhouse</w:t>
      </w:r>
      <w:r w:rsidRPr="00072D5F">
        <w:rPr>
          <w:rFonts w:ascii="Arial" w:hAnsi="Arial" w:cs="Arial"/>
          <w:color w:val="000000" w:themeColor="text1"/>
          <w:sz w:val="18"/>
          <w:szCs w:val="18"/>
        </w:rPr>
        <w:t xml:space="preserve">, a vibrant Southern California cultural hub with a rich history spanning a century, energizes audiences and the community with distinctive theatrical productions and captivating live performances. </w:t>
      </w:r>
      <w:r w:rsidRPr="00072D5F">
        <w:rPr>
          <w:rFonts w:ascii="Arial" w:hAnsi="Arial" w:cs="Arial"/>
          <w:color w:val="000000" w:themeColor="text1"/>
          <w:sz w:val="18"/>
          <w:szCs w:val="18"/>
          <w:shd w:val="clear" w:color="auto" w:fill="FFFFFF"/>
        </w:rPr>
        <w:t>H</w:t>
      </w:r>
      <w:r w:rsidRPr="00072D5F">
        <w:rPr>
          <w:rFonts w:ascii="Arial" w:hAnsi="Arial" w:cs="Arial"/>
          <w:color w:val="000000" w:themeColor="text1"/>
          <w:sz w:val="18"/>
          <w:szCs w:val="18"/>
        </w:rPr>
        <w:t xml:space="preserve">ailed as </w:t>
      </w:r>
      <w:r w:rsidRPr="00072D5F">
        <w:rPr>
          <w:rFonts w:ascii="Arial" w:hAnsi="Arial" w:cs="Arial"/>
          <w:color w:val="000000" w:themeColor="text1"/>
          <w:sz w:val="18"/>
          <w:szCs w:val="18"/>
          <w:shd w:val="clear" w:color="auto" w:fill="FFFFFF"/>
        </w:rPr>
        <w:t xml:space="preserve">a </w:t>
      </w:r>
      <w:r w:rsidRPr="00072D5F">
        <w:rPr>
          <w:rFonts w:ascii="Arial" w:hAnsi="Arial" w:cs="Arial"/>
          <w:color w:val="000000" w:themeColor="text1"/>
          <w:sz w:val="18"/>
          <w:szCs w:val="18"/>
        </w:rPr>
        <w:t>“</w:t>
      </w:r>
      <w:r w:rsidRPr="00072D5F">
        <w:rPr>
          <w:rFonts w:ascii="Arial" w:hAnsi="Arial" w:cs="Arial"/>
          <w:color w:val="000000" w:themeColor="text1"/>
          <w:sz w:val="18"/>
          <w:szCs w:val="18"/>
          <w:shd w:val="clear" w:color="auto" w:fill="FFFFFF"/>
        </w:rPr>
        <w:t>jewel</w:t>
      </w:r>
      <w:r w:rsidRPr="00072D5F">
        <w:rPr>
          <w:rFonts w:ascii="Arial" w:hAnsi="Arial" w:cs="Arial"/>
          <w:color w:val="000000" w:themeColor="text1"/>
          <w:sz w:val="18"/>
          <w:szCs w:val="18"/>
        </w:rPr>
        <w:t>” (</w:t>
      </w:r>
      <w:r w:rsidRPr="00072D5F">
        <w:rPr>
          <w:rFonts w:ascii="Arial" w:hAnsi="Arial" w:cs="Arial"/>
          <w:i/>
          <w:color w:val="000000" w:themeColor="text1"/>
          <w:sz w:val="18"/>
          <w:szCs w:val="18"/>
        </w:rPr>
        <w:t>Pasadena Weekly</w:t>
      </w:r>
      <w:r w:rsidRPr="00072D5F">
        <w:rPr>
          <w:rFonts w:ascii="Arial" w:hAnsi="Arial" w:cs="Arial"/>
          <w:color w:val="000000" w:themeColor="text1"/>
          <w:sz w:val="18"/>
          <w:szCs w:val="18"/>
        </w:rPr>
        <w:t>) and “</w:t>
      </w:r>
      <w:r w:rsidRPr="00072D5F">
        <w:rPr>
          <w:rFonts w:ascii="Arial" w:hAnsi="Arial" w:cs="Arial"/>
          <w:color w:val="000000" w:themeColor="text1"/>
          <w:sz w:val="18"/>
          <w:szCs w:val="18"/>
          <w:shd w:val="clear" w:color="auto" w:fill="FFFFFF"/>
        </w:rPr>
        <w:t>a landmark theater” (</w:t>
      </w:r>
      <w:r w:rsidRPr="00072D5F">
        <w:rPr>
          <w:rFonts w:ascii="Arial" w:hAnsi="Arial" w:cs="Arial"/>
          <w:i/>
          <w:color w:val="000000" w:themeColor="text1"/>
          <w:sz w:val="18"/>
          <w:szCs w:val="18"/>
          <w:shd w:val="clear" w:color="auto" w:fill="FFFFFF"/>
        </w:rPr>
        <w:t>ABC7 Los Angeles</w:t>
      </w:r>
      <w:r w:rsidRPr="00072D5F">
        <w:rPr>
          <w:rFonts w:ascii="Arial" w:hAnsi="Arial" w:cs="Arial"/>
          <w:color w:val="000000" w:themeColor="text1"/>
          <w:sz w:val="18"/>
          <w:szCs w:val="18"/>
          <w:shd w:val="clear" w:color="auto" w:fill="FFFFFF"/>
        </w:rPr>
        <w:t xml:space="preserve">), </w:t>
      </w:r>
      <w:r w:rsidRPr="00072D5F">
        <w:rPr>
          <w:rFonts w:ascii="Arial" w:hAnsi="Arial" w:cs="Arial"/>
          <w:color w:val="000000" w:themeColor="text1"/>
          <w:sz w:val="18"/>
          <w:szCs w:val="18"/>
        </w:rPr>
        <w:t xml:space="preserve">the performing arts center has garnered tremendous accolades for its varied repertoire and thought-provoking education and outreach programs curated with social impact in mind. The </w:t>
      </w:r>
      <w:r w:rsidRPr="00072D5F">
        <w:rPr>
          <w:rFonts w:ascii="Arial" w:hAnsi="Arial" w:cs="Arial"/>
          <w:i/>
          <w:color w:val="000000" w:themeColor="text1"/>
          <w:sz w:val="18"/>
          <w:szCs w:val="18"/>
        </w:rPr>
        <w:t>Los Angeles Times</w:t>
      </w:r>
      <w:r w:rsidRPr="00072D5F">
        <w:rPr>
          <w:rFonts w:ascii="Arial" w:hAnsi="Arial" w:cs="Arial"/>
          <w:color w:val="000000" w:themeColor="text1"/>
          <w:sz w:val="18"/>
          <w:szCs w:val="18"/>
        </w:rPr>
        <w:t xml:space="preserve"> proclaims, “</w:t>
      </w:r>
      <w:r w:rsidRPr="00072D5F">
        <w:rPr>
          <w:rFonts w:ascii="Arial" w:hAnsi="Arial" w:cs="Arial"/>
          <w:color w:val="000000" w:themeColor="text1"/>
          <w:sz w:val="18"/>
          <w:szCs w:val="18"/>
          <w:shd w:val="clear" w:color="auto" w:fill="FFFFFF"/>
        </w:rPr>
        <w:t xml:space="preserve">This is theater from the heart.” </w:t>
      </w:r>
      <w:r w:rsidRPr="00072D5F">
        <w:rPr>
          <w:rFonts w:ascii="Arial" w:hAnsi="Arial" w:cs="Arial"/>
          <w:color w:val="000000" w:themeColor="text1"/>
          <w:sz w:val="18"/>
          <w:szCs w:val="18"/>
        </w:rPr>
        <w:t>As one of San Gabriel Valley’s only performing arts center presenting a broad spectrum of performance genres, including theater, music, dance, film, comedy, and family-friendly productions featuring eminent local and national professional artists, the treasured artistic beacon draws audiences from across the Southland. The intimate 99-seat Sierra Madre Playhouse offers an up-close and personal connection to performances that resonate deeply, earning multiple Ovation Awards, NAACP Awards, and LA Times Critics' Choice honors. It is nestled into a historic building on the inviting Main Street of Sierra Madre, a charming village in the foothills of the San Gabriel Mountains. Retaining its distinctive movie theater façade and instantly recognizable marquee, the structure has undergone numerous transformations since opening in 1910, from furniture emporium to silent movie theatre to the artistic institution that now stands as a vibrant embodiment of the region’s rich cultural legacy. The Sierra Madre Playhouse fosters creativity that aspires to bridge divides and spark dialogue, all while celebrating the rich tapestry of the American experience and the enduring pursuit of shared understanding.</w:t>
      </w:r>
      <w:r w:rsidRPr="00072D5F">
        <w:rPr>
          <w:rFonts w:ascii="Arial" w:hAnsi="Arial" w:cs="Arial"/>
          <w:color w:val="000000" w:themeColor="text1"/>
          <w:sz w:val="18"/>
          <w:szCs w:val="18"/>
          <w:shd w:val="clear" w:color="auto" w:fill="FFFFFF"/>
        </w:rPr>
        <w:t xml:space="preserve"> </w:t>
      </w:r>
    </w:p>
    <w:p w14:paraId="15D30806" w14:textId="77777777" w:rsidR="00B30E64" w:rsidRPr="00072D5F" w:rsidRDefault="00B30E64" w:rsidP="004A4F66">
      <w:pPr>
        <w:rPr>
          <w:rFonts w:ascii="Arial" w:hAnsi="Arial" w:cs="Arial"/>
          <w:color w:val="EE0000"/>
          <w:sz w:val="18"/>
          <w:szCs w:val="18"/>
          <w:shd w:val="clear" w:color="auto" w:fill="FFFFFF"/>
        </w:rPr>
      </w:pPr>
    </w:p>
    <w:p w14:paraId="0DCDCAE0" w14:textId="77777777" w:rsidR="008470D9" w:rsidRPr="00072D5F" w:rsidRDefault="008470D9" w:rsidP="008470D9">
      <w:pPr>
        <w:pStyle w:val="NormalWeb"/>
        <w:spacing w:before="0" w:beforeAutospacing="0" w:after="0" w:afterAutospacing="0"/>
        <w:rPr>
          <w:rFonts w:ascii="Arial" w:hAnsi="Arial" w:cs="Arial"/>
          <w:color w:val="EE0000"/>
          <w:sz w:val="20"/>
          <w:szCs w:val="20"/>
        </w:rPr>
      </w:pPr>
    </w:p>
    <w:p w14:paraId="2AECB41D" w14:textId="77777777" w:rsidR="008470D9" w:rsidRPr="00E06A8B" w:rsidRDefault="008470D9" w:rsidP="000A64CB">
      <w:pPr>
        <w:pStyle w:val="NormalWeb"/>
        <w:spacing w:before="0" w:beforeAutospacing="0" w:after="0" w:afterAutospacing="0"/>
        <w:rPr>
          <w:rFonts w:ascii="Arial" w:hAnsi="Arial" w:cs="Arial"/>
          <w:b/>
          <w:color w:val="000000" w:themeColor="text1"/>
          <w:sz w:val="20"/>
          <w:szCs w:val="20"/>
        </w:rPr>
      </w:pPr>
      <w:r w:rsidRPr="00E06A8B">
        <w:rPr>
          <w:rFonts w:ascii="Arial" w:hAnsi="Arial" w:cs="Arial"/>
          <w:b/>
          <w:color w:val="000000" w:themeColor="text1"/>
          <w:sz w:val="20"/>
          <w:szCs w:val="20"/>
        </w:rPr>
        <w:t>EDITORS, PLEASE NOTE:</w:t>
      </w:r>
    </w:p>
    <w:p w14:paraId="301F24FD" w14:textId="77777777" w:rsidR="008470D9" w:rsidRPr="00E06A8B" w:rsidRDefault="008470D9" w:rsidP="000A64CB">
      <w:pPr>
        <w:rPr>
          <w:rFonts w:ascii="Arial" w:hAnsi="Arial" w:cs="Arial"/>
          <w:b/>
          <w:bCs/>
          <w:color w:val="000000" w:themeColor="text1"/>
          <w:sz w:val="20"/>
          <w:szCs w:val="20"/>
          <w:shd w:val="clear" w:color="auto" w:fill="FFFFFF"/>
        </w:rPr>
      </w:pPr>
    </w:p>
    <w:p w14:paraId="656C817E" w14:textId="4168908B" w:rsidR="00FC4337" w:rsidRPr="00E06A8B" w:rsidRDefault="0051397A" w:rsidP="000A64CB">
      <w:pPr>
        <w:rPr>
          <w:rFonts w:ascii="Arial" w:hAnsi="Arial" w:cs="Arial"/>
          <w:b/>
          <w:bCs/>
          <w:color w:val="000000" w:themeColor="text1"/>
          <w:sz w:val="20"/>
          <w:szCs w:val="20"/>
          <w:shd w:val="clear" w:color="auto" w:fill="FFFFFF"/>
        </w:rPr>
      </w:pPr>
      <w:r w:rsidRPr="00E06A8B">
        <w:rPr>
          <w:rFonts w:ascii="Arial" w:hAnsi="Arial" w:cs="Arial"/>
          <w:b/>
          <w:bCs/>
          <w:color w:val="000000" w:themeColor="text1"/>
          <w:sz w:val="20"/>
          <w:szCs w:val="20"/>
          <w:shd w:val="clear" w:color="auto" w:fill="FFFFFF"/>
        </w:rPr>
        <w:t>WHAT:</w:t>
      </w:r>
    </w:p>
    <w:p w14:paraId="485C29E7" w14:textId="0D1C2859" w:rsidR="009F51AA" w:rsidRPr="00E06A8B" w:rsidRDefault="0051397A" w:rsidP="0025646B">
      <w:pPr>
        <w:rPr>
          <w:rFonts w:ascii="Arial" w:hAnsi="Arial" w:cs="Arial"/>
          <w:color w:val="000000" w:themeColor="text1"/>
          <w:sz w:val="20"/>
          <w:szCs w:val="20"/>
        </w:rPr>
      </w:pPr>
      <w:r w:rsidRPr="00E06A8B">
        <w:rPr>
          <w:rFonts w:ascii="Arial" w:hAnsi="Arial" w:cs="Arial"/>
          <w:color w:val="000000" w:themeColor="text1"/>
          <w:sz w:val="20"/>
          <w:szCs w:val="20"/>
          <w:shd w:val="clear" w:color="auto" w:fill="FFFFFF"/>
        </w:rPr>
        <w:t>Sierra Madre Playhouse</w:t>
      </w:r>
      <w:r w:rsidR="002A35C3" w:rsidRPr="00E06A8B">
        <w:rPr>
          <w:rFonts w:ascii="Arial" w:hAnsi="Arial" w:cs="Arial"/>
          <w:color w:val="000000" w:themeColor="text1"/>
          <w:sz w:val="20"/>
          <w:szCs w:val="20"/>
          <w:shd w:val="clear" w:color="auto" w:fill="FFFFFF"/>
        </w:rPr>
        <w:t xml:space="preserve"> Presents </w:t>
      </w:r>
      <w:r w:rsidR="008529F6" w:rsidRPr="00E06A8B">
        <w:rPr>
          <w:rFonts w:ascii="Arial" w:hAnsi="Arial" w:cs="Arial"/>
          <w:color w:val="000000" w:themeColor="text1"/>
          <w:sz w:val="20"/>
          <w:szCs w:val="20"/>
          <w:shd w:val="clear" w:color="auto" w:fill="FFFFFF"/>
        </w:rPr>
        <w:t xml:space="preserve">Music </w:t>
      </w:r>
      <w:r w:rsidR="0065240E" w:rsidRPr="00E06A8B">
        <w:rPr>
          <w:rFonts w:ascii="Arial" w:hAnsi="Arial" w:cs="Arial"/>
          <w:color w:val="000000" w:themeColor="text1"/>
          <w:sz w:val="20"/>
          <w:szCs w:val="20"/>
          <w:shd w:val="clear" w:color="auto" w:fill="FFFFFF"/>
        </w:rPr>
        <w:t>@ the Playhouse</w:t>
      </w:r>
      <w:r w:rsidR="00860526" w:rsidRPr="00E06A8B">
        <w:rPr>
          <w:rFonts w:ascii="Arial" w:hAnsi="Arial" w:cs="Arial"/>
          <w:color w:val="000000" w:themeColor="text1"/>
          <w:sz w:val="20"/>
          <w:szCs w:val="20"/>
          <w:shd w:val="clear" w:color="auto" w:fill="FFFFFF"/>
        </w:rPr>
        <w:t xml:space="preserve">: </w:t>
      </w:r>
      <w:r w:rsidR="00072D5F" w:rsidRPr="00E06A8B">
        <w:rPr>
          <w:rFonts w:ascii="Arial" w:hAnsi="Arial" w:cs="Arial"/>
          <w:color w:val="000000" w:themeColor="text1"/>
          <w:sz w:val="20"/>
          <w:szCs w:val="20"/>
          <w:shd w:val="clear" w:color="auto" w:fill="FFFFFF"/>
        </w:rPr>
        <w:t>Melody of China</w:t>
      </w:r>
    </w:p>
    <w:p w14:paraId="0E0E55DB" w14:textId="77777777" w:rsidR="004E4F8C" w:rsidRPr="00E06A8B" w:rsidRDefault="004E4F8C" w:rsidP="0025646B">
      <w:pPr>
        <w:rPr>
          <w:rFonts w:ascii="Arial" w:hAnsi="Arial" w:cs="Arial"/>
          <w:color w:val="EE0000"/>
          <w:sz w:val="20"/>
          <w:szCs w:val="20"/>
        </w:rPr>
      </w:pPr>
    </w:p>
    <w:p w14:paraId="794309AE" w14:textId="48F77F54" w:rsidR="009F51AA" w:rsidRPr="00E06A8B" w:rsidRDefault="009F51AA" w:rsidP="0025646B">
      <w:pPr>
        <w:rPr>
          <w:rFonts w:ascii="Arial" w:hAnsi="Arial" w:cs="Arial"/>
          <w:b/>
          <w:bCs/>
          <w:color w:val="000000" w:themeColor="text1"/>
          <w:sz w:val="20"/>
          <w:szCs w:val="20"/>
        </w:rPr>
      </w:pPr>
      <w:r w:rsidRPr="00E06A8B">
        <w:rPr>
          <w:rFonts w:ascii="Arial" w:hAnsi="Arial" w:cs="Arial"/>
          <w:b/>
          <w:bCs/>
          <w:color w:val="000000" w:themeColor="text1"/>
          <w:sz w:val="20"/>
          <w:szCs w:val="20"/>
        </w:rPr>
        <w:t>ARTISTS:</w:t>
      </w:r>
    </w:p>
    <w:p w14:paraId="419539CC" w14:textId="06E874C9" w:rsidR="00072D5F" w:rsidRPr="00E06A8B" w:rsidRDefault="00072D5F" w:rsidP="00860526">
      <w:pPr>
        <w:pStyle w:val="NormalWeb"/>
        <w:shd w:val="clear" w:color="auto" w:fill="FFFFFF"/>
        <w:spacing w:before="0" w:beforeAutospacing="0" w:after="0" w:afterAutospacing="0"/>
        <w:rPr>
          <w:rFonts w:ascii="Arial" w:eastAsia="Helvetica Neue" w:hAnsi="Arial" w:cs="Arial"/>
          <w:bCs/>
          <w:color w:val="000000" w:themeColor="text1"/>
          <w:sz w:val="20"/>
          <w:szCs w:val="20"/>
        </w:rPr>
      </w:pPr>
      <w:proofErr w:type="spellStart"/>
      <w:r w:rsidRPr="00E06A8B">
        <w:rPr>
          <w:rFonts w:ascii="Arial" w:eastAsia="Helvetica Neue" w:hAnsi="Arial" w:cs="Arial"/>
          <w:bCs/>
          <w:color w:val="000000" w:themeColor="text1"/>
          <w:sz w:val="20"/>
          <w:szCs w:val="20"/>
        </w:rPr>
        <w:t>Gangqin</w:t>
      </w:r>
      <w:proofErr w:type="spellEnd"/>
      <w:r w:rsidRPr="00E06A8B">
        <w:rPr>
          <w:rFonts w:ascii="Arial" w:eastAsia="Helvetica Neue" w:hAnsi="Arial" w:cs="Arial"/>
          <w:bCs/>
          <w:color w:val="000000" w:themeColor="text1"/>
          <w:sz w:val="20"/>
          <w:szCs w:val="20"/>
        </w:rPr>
        <w:t xml:space="preserve"> Zhao (Artistic Director), yangqin, guzheng</w:t>
      </w:r>
      <w:r w:rsidRPr="00E06A8B">
        <w:rPr>
          <w:rFonts w:ascii="Arial" w:eastAsia="Helvetica Neue" w:hAnsi="Arial" w:cs="Arial"/>
          <w:bCs/>
          <w:color w:val="000000" w:themeColor="text1"/>
          <w:sz w:val="20"/>
          <w:szCs w:val="20"/>
        </w:rPr>
        <w:br/>
        <w:t xml:space="preserve">Strauss Shi, erhu, dizi </w:t>
      </w:r>
      <w:r w:rsidRPr="00E06A8B">
        <w:rPr>
          <w:rFonts w:ascii="Arial" w:eastAsia="Helvetica Neue" w:hAnsi="Arial" w:cs="Arial"/>
          <w:bCs/>
          <w:color w:val="000000" w:themeColor="text1"/>
          <w:sz w:val="20"/>
          <w:szCs w:val="20"/>
        </w:rPr>
        <w:br/>
        <w:t>Thomas Lee, erhu, gaohu</w:t>
      </w:r>
    </w:p>
    <w:p w14:paraId="1A65CF7B" w14:textId="77777777" w:rsidR="00072D5F" w:rsidRPr="00E06A8B" w:rsidRDefault="00072D5F" w:rsidP="00860526">
      <w:pPr>
        <w:pStyle w:val="NormalWeb"/>
        <w:shd w:val="clear" w:color="auto" w:fill="FFFFFF"/>
        <w:spacing w:before="0" w:beforeAutospacing="0" w:after="0" w:afterAutospacing="0"/>
        <w:rPr>
          <w:rFonts w:ascii="Arial" w:eastAsia="Helvetica Neue" w:hAnsi="Arial" w:cs="Arial"/>
          <w:b/>
          <w:color w:val="EE0000"/>
          <w:sz w:val="20"/>
          <w:szCs w:val="20"/>
        </w:rPr>
      </w:pPr>
    </w:p>
    <w:p w14:paraId="1F365BED" w14:textId="14D715A3" w:rsidR="00860526" w:rsidRPr="00E06A8B" w:rsidRDefault="005B5B42" w:rsidP="00860526">
      <w:pPr>
        <w:pStyle w:val="NormalWeb"/>
        <w:shd w:val="clear" w:color="auto" w:fill="FFFFFF"/>
        <w:spacing w:before="0" w:beforeAutospacing="0" w:after="0" w:afterAutospacing="0"/>
        <w:rPr>
          <w:rFonts w:ascii="Arial" w:eastAsia="Helvetica Neue" w:hAnsi="Arial" w:cs="Arial"/>
          <w:b/>
          <w:color w:val="000000" w:themeColor="text1"/>
          <w:sz w:val="20"/>
          <w:szCs w:val="20"/>
        </w:rPr>
      </w:pPr>
      <w:r w:rsidRPr="00E06A8B">
        <w:rPr>
          <w:rFonts w:ascii="Arial" w:eastAsia="Helvetica Neue" w:hAnsi="Arial" w:cs="Arial"/>
          <w:b/>
          <w:color w:val="000000" w:themeColor="text1"/>
          <w:sz w:val="20"/>
          <w:szCs w:val="20"/>
        </w:rPr>
        <w:t>PROGRAM:</w:t>
      </w:r>
    </w:p>
    <w:p w14:paraId="0482D70C" w14:textId="77777777" w:rsidR="00D52809" w:rsidRPr="00E06A8B" w:rsidRDefault="00D52809" w:rsidP="00D52809">
      <w:pPr>
        <w:rPr>
          <w:rFonts w:ascii="Arial" w:hAnsi="Arial" w:cs="Arial"/>
          <w:sz w:val="20"/>
          <w:szCs w:val="20"/>
        </w:rPr>
      </w:pPr>
      <w:r w:rsidRPr="00E06A8B">
        <w:rPr>
          <w:rFonts w:ascii="Arial" w:hAnsi="Arial" w:cs="Arial"/>
          <w:sz w:val="20"/>
          <w:szCs w:val="20"/>
        </w:rPr>
        <w:t xml:space="preserve">Melody of China breaks cultural barriers by blending ancient classical Chinese traditions with modern works by prominent composers. </w:t>
      </w:r>
    </w:p>
    <w:p w14:paraId="6931EA0E" w14:textId="77777777" w:rsidR="005B5B42" w:rsidRPr="00E06A8B" w:rsidRDefault="005B5B42" w:rsidP="0065240E">
      <w:pPr>
        <w:rPr>
          <w:rFonts w:ascii="Arial" w:eastAsia="Helvetica Neue" w:hAnsi="Arial" w:cs="Arial"/>
          <w:b/>
          <w:color w:val="EE0000"/>
          <w:sz w:val="20"/>
          <w:szCs w:val="20"/>
        </w:rPr>
      </w:pPr>
    </w:p>
    <w:p w14:paraId="78228410" w14:textId="53EDA1CD" w:rsidR="00F76DEC" w:rsidRPr="00E06A8B" w:rsidRDefault="00F76DEC" w:rsidP="0065240E">
      <w:pPr>
        <w:rPr>
          <w:rFonts w:ascii="Arial" w:eastAsia="Helvetica Neue" w:hAnsi="Arial" w:cs="Arial"/>
          <w:b/>
          <w:color w:val="000000" w:themeColor="text1"/>
          <w:sz w:val="20"/>
          <w:szCs w:val="20"/>
        </w:rPr>
      </w:pPr>
      <w:r w:rsidRPr="00E06A8B">
        <w:rPr>
          <w:rFonts w:ascii="Arial" w:eastAsia="Helvetica Neue" w:hAnsi="Arial" w:cs="Arial"/>
          <w:b/>
          <w:color w:val="000000" w:themeColor="text1"/>
          <w:sz w:val="20"/>
          <w:szCs w:val="20"/>
        </w:rPr>
        <w:t>WHEN:</w:t>
      </w:r>
      <w:r w:rsidRPr="00E06A8B">
        <w:rPr>
          <w:rFonts w:ascii="Arial" w:eastAsia="Helvetica Neue" w:hAnsi="Arial" w:cs="Arial"/>
          <w:b/>
          <w:color w:val="000000" w:themeColor="text1"/>
          <w:sz w:val="20"/>
          <w:szCs w:val="20"/>
        </w:rPr>
        <w:br/>
      </w:r>
      <w:r w:rsidR="00860526" w:rsidRPr="00E06A8B">
        <w:rPr>
          <w:rFonts w:ascii="Arial" w:hAnsi="Arial" w:cs="Arial"/>
          <w:color w:val="000000" w:themeColor="text1"/>
          <w:sz w:val="20"/>
          <w:szCs w:val="20"/>
        </w:rPr>
        <w:t>Satur</w:t>
      </w:r>
      <w:r w:rsidR="008F3233" w:rsidRPr="00E06A8B">
        <w:rPr>
          <w:rFonts w:ascii="Arial" w:hAnsi="Arial" w:cs="Arial"/>
          <w:color w:val="000000" w:themeColor="text1"/>
          <w:sz w:val="20"/>
          <w:szCs w:val="20"/>
        </w:rPr>
        <w:t>day</w:t>
      </w:r>
      <w:r w:rsidR="00BD741F" w:rsidRPr="00E06A8B">
        <w:rPr>
          <w:rFonts w:ascii="Arial" w:hAnsi="Arial" w:cs="Arial"/>
          <w:color w:val="000000" w:themeColor="text1"/>
          <w:sz w:val="20"/>
          <w:szCs w:val="20"/>
        </w:rPr>
        <w:t>,</w:t>
      </w:r>
      <w:r w:rsidR="000A64CB" w:rsidRPr="00E06A8B">
        <w:rPr>
          <w:rFonts w:ascii="Arial" w:hAnsi="Arial" w:cs="Arial"/>
          <w:color w:val="000000" w:themeColor="text1"/>
          <w:sz w:val="20"/>
          <w:szCs w:val="20"/>
        </w:rPr>
        <w:t xml:space="preserve"> </w:t>
      </w:r>
      <w:r w:rsidR="00860526" w:rsidRPr="00E06A8B">
        <w:rPr>
          <w:rFonts w:ascii="Arial" w:hAnsi="Arial" w:cs="Arial"/>
          <w:color w:val="000000" w:themeColor="text1"/>
          <w:sz w:val="20"/>
          <w:szCs w:val="20"/>
        </w:rPr>
        <w:t xml:space="preserve">November </w:t>
      </w:r>
      <w:r w:rsidR="00072D5F" w:rsidRPr="00E06A8B">
        <w:rPr>
          <w:rFonts w:ascii="Arial" w:hAnsi="Arial" w:cs="Arial"/>
          <w:color w:val="000000" w:themeColor="text1"/>
          <w:sz w:val="20"/>
          <w:szCs w:val="20"/>
        </w:rPr>
        <w:t>22</w:t>
      </w:r>
      <w:r w:rsidRPr="00E06A8B">
        <w:rPr>
          <w:rFonts w:ascii="Arial" w:hAnsi="Arial" w:cs="Arial"/>
          <w:color w:val="000000" w:themeColor="text1"/>
          <w:sz w:val="20"/>
          <w:szCs w:val="20"/>
        </w:rPr>
        <w:t xml:space="preserve">, 2025, </w:t>
      </w:r>
      <w:r w:rsidR="00072D5F" w:rsidRPr="00E06A8B">
        <w:rPr>
          <w:rFonts w:ascii="Arial" w:hAnsi="Arial" w:cs="Arial"/>
          <w:color w:val="000000" w:themeColor="text1"/>
          <w:sz w:val="20"/>
          <w:szCs w:val="20"/>
        </w:rPr>
        <w:t>11:0</w:t>
      </w:r>
      <w:r w:rsidR="00860526" w:rsidRPr="00E06A8B">
        <w:rPr>
          <w:rFonts w:ascii="Arial" w:hAnsi="Arial" w:cs="Arial"/>
          <w:color w:val="000000" w:themeColor="text1"/>
          <w:sz w:val="20"/>
          <w:szCs w:val="20"/>
        </w:rPr>
        <w:t>0</w:t>
      </w:r>
      <w:r w:rsidRPr="00E06A8B">
        <w:rPr>
          <w:rFonts w:ascii="Arial" w:hAnsi="Arial" w:cs="Arial"/>
          <w:color w:val="000000" w:themeColor="text1"/>
          <w:sz w:val="20"/>
          <w:szCs w:val="20"/>
        </w:rPr>
        <w:t xml:space="preserve"> </w:t>
      </w:r>
      <w:r w:rsidR="00072D5F" w:rsidRPr="00E06A8B">
        <w:rPr>
          <w:rFonts w:ascii="Arial" w:hAnsi="Arial" w:cs="Arial"/>
          <w:color w:val="000000" w:themeColor="text1"/>
          <w:sz w:val="20"/>
          <w:szCs w:val="20"/>
        </w:rPr>
        <w:t>A</w:t>
      </w:r>
      <w:r w:rsidRPr="00E06A8B">
        <w:rPr>
          <w:rFonts w:ascii="Arial" w:hAnsi="Arial" w:cs="Arial"/>
          <w:color w:val="000000" w:themeColor="text1"/>
          <w:sz w:val="20"/>
          <w:szCs w:val="20"/>
        </w:rPr>
        <w:t>M</w:t>
      </w:r>
      <w:r w:rsidRPr="00E06A8B">
        <w:rPr>
          <w:rFonts w:ascii="Arial" w:hAnsi="Arial" w:cs="Arial"/>
          <w:b/>
          <w:bCs/>
          <w:color w:val="000000" w:themeColor="text1"/>
          <w:sz w:val="20"/>
          <w:szCs w:val="20"/>
        </w:rPr>
        <w:t xml:space="preserve"> </w:t>
      </w:r>
      <w:r w:rsidR="006977FC" w:rsidRPr="00E06A8B">
        <w:rPr>
          <w:rFonts w:ascii="Arial" w:hAnsi="Arial" w:cs="Arial"/>
          <w:b/>
          <w:bCs/>
          <w:color w:val="000000" w:themeColor="text1"/>
          <w:sz w:val="20"/>
          <w:szCs w:val="20"/>
        </w:rPr>
        <w:br/>
      </w:r>
    </w:p>
    <w:p w14:paraId="58FF5D3D" w14:textId="3633B138" w:rsidR="00701F5F" w:rsidRPr="00E06A8B" w:rsidRDefault="00701F5F" w:rsidP="00701F5F">
      <w:pPr>
        <w:textAlignment w:val="baseline"/>
        <w:rPr>
          <w:rFonts w:ascii="Arial" w:eastAsia="Helvetica Neue" w:hAnsi="Arial" w:cs="Arial"/>
          <w:b/>
          <w:color w:val="000000" w:themeColor="text1"/>
          <w:sz w:val="20"/>
          <w:szCs w:val="20"/>
        </w:rPr>
      </w:pPr>
      <w:r w:rsidRPr="00E06A8B">
        <w:rPr>
          <w:rFonts w:ascii="Arial" w:eastAsia="Helvetica Neue" w:hAnsi="Arial" w:cs="Arial"/>
          <w:b/>
          <w:color w:val="000000" w:themeColor="text1"/>
          <w:sz w:val="20"/>
          <w:szCs w:val="20"/>
        </w:rPr>
        <w:t>WHERE:</w:t>
      </w:r>
    </w:p>
    <w:p w14:paraId="57A8D649" w14:textId="77777777" w:rsidR="00701F5F" w:rsidRPr="00E06A8B" w:rsidRDefault="00701F5F" w:rsidP="00701F5F">
      <w:pPr>
        <w:rPr>
          <w:rFonts w:ascii="Arial" w:hAnsi="Arial" w:cs="Arial"/>
          <w:color w:val="000000" w:themeColor="text1"/>
          <w:sz w:val="20"/>
          <w:szCs w:val="20"/>
          <w:bdr w:val="none" w:sz="0" w:space="0" w:color="auto" w:frame="1"/>
        </w:rPr>
      </w:pPr>
      <w:r w:rsidRPr="00E06A8B">
        <w:rPr>
          <w:rFonts w:ascii="Arial" w:hAnsi="Arial" w:cs="Arial"/>
          <w:color w:val="000000" w:themeColor="text1"/>
          <w:sz w:val="20"/>
          <w:szCs w:val="20"/>
          <w:bdr w:val="none" w:sz="0" w:space="0" w:color="auto" w:frame="1"/>
        </w:rPr>
        <w:t>Sierra Madre Playhouse</w:t>
      </w:r>
      <w:r w:rsidRPr="00E06A8B">
        <w:rPr>
          <w:rFonts w:ascii="Arial" w:hAnsi="Arial" w:cs="Arial"/>
          <w:color w:val="000000" w:themeColor="text1"/>
          <w:sz w:val="20"/>
          <w:szCs w:val="20"/>
        </w:rPr>
        <w:t xml:space="preserve"> </w:t>
      </w:r>
      <w:r w:rsidRPr="00E06A8B">
        <w:rPr>
          <w:rFonts w:ascii="Arial" w:hAnsi="Arial" w:cs="Arial"/>
          <w:color w:val="000000" w:themeColor="text1"/>
          <w:sz w:val="20"/>
          <w:szCs w:val="20"/>
        </w:rPr>
        <w:br/>
      </w:r>
      <w:r w:rsidRPr="00E06A8B">
        <w:rPr>
          <w:rFonts w:ascii="Arial" w:hAnsi="Arial" w:cs="Arial"/>
          <w:color w:val="000000" w:themeColor="text1"/>
          <w:sz w:val="20"/>
          <w:szCs w:val="20"/>
          <w:bdr w:val="none" w:sz="0" w:space="0" w:color="auto" w:frame="1"/>
        </w:rPr>
        <w:t>87 West Sierra Madre Boulevard</w:t>
      </w:r>
      <w:r w:rsidRPr="00E06A8B">
        <w:rPr>
          <w:rFonts w:ascii="Arial" w:hAnsi="Arial" w:cs="Arial"/>
          <w:color w:val="000000" w:themeColor="text1"/>
          <w:sz w:val="20"/>
          <w:szCs w:val="20"/>
          <w:bdr w:val="none" w:sz="0" w:space="0" w:color="auto" w:frame="1"/>
        </w:rPr>
        <w:br/>
        <w:t>Sierra Madre, CA 91024</w:t>
      </w:r>
    </w:p>
    <w:p w14:paraId="0331824B" w14:textId="77777777" w:rsidR="00701F5F" w:rsidRPr="00E06A8B" w:rsidRDefault="00701F5F" w:rsidP="00701F5F">
      <w:pPr>
        <w:rPr>
          <w:rFonts w:ascii="Arial" w:eastAsia="Helvetica Neue" w:hAnsi="Arial" w:cs="Arial"/>
          <w:b/>
          <w:color w:val="000000" w:themeColor="text1"/>
          <w:sz w:val="20"/>
          <w:szCs w:val="20"/>
        </w:rPr>
      </w:pPr>
    </w:p>
    <w:p w14:paraId="1D602D92" w14:textId="77777777" w:rsidR="00701F5F" w:rsidRPr="00E06A8B" w:rsidRDefault="00701F5F" w:rsidP="00701F5F">
      <w:pPr>
        <w:rPr>
          <w:rFonts w:ascii="Arial" w:eastAsia="Helvetica Neue" w:hAnsi="Arial" w:cs="Arial"/>
          <w:b/>
          <w:color w:val="000000" w:themeColor="text1"/>
          <w:sz w:val="20"/>
          <w:szCs w:val="20"/>
        </w:rPr>
      </w:pPr>
      <w:r w:rsidRPr="00E06A8B">
        <w:rPr>
          <w:rFonts w:ascii="Arial" w:eastAsia="Helvetica Neue" w:hAnsi="Arial" w:cs="Arial"/>
          <w:b/>
          <w:color w:val="000000" w:themeColor="text1"/>
          <w:sz w:val="20"/>
          <w:szCs w:val="20"/>
        </w:rPr>
        <w:t>TICKETS AND INFORMATION:</w:t>
      </w:r>
    </w:p>
    <w:p w14:paraId="4F149EA4" w14:textId="09B188F5" w:rsidR="00F76DEC" w:rsidRPr="00E06A8B" w:rsidRDefault="00F76DEC" w:rsidP="00701F5F">
      <w:pPr>
        <w:rPr>
          <w:rFonts w:ascii="Arial" w:eastAsia="Calibri" w:hAnsi="Arial" w:cs="Arial"/>
          <w:color w:val="000000" w:themeColor="text1"/>
          <w:sz w:val="20"/>
          <w:szCs w:val="20"/>
          <w:highlight w:val="white"/>
        </w:rPr>
      </w:pPr>
      <w:bookmarkStart w:id="0" w:name="_heading=h.1fob9te" w:colFirst="0" w:colLast="0"/>
      <w:bookmarkEnd w:id="0"/>
      <w:r w:rsidRPr="00E06A8B">
        <w:rPr>
          <w:rFonts w:ascii="Arial" w:eastAsia="Calibri" w:hAnsi="Arial" w:cs="Arial"/>
          <w:color w:val="000000" w:themeColor="text1"/>
          <w:sz w:val="20"/>
          <w:szCs w:val="20"/>
          <w:highlight w:val="white"/>
        </w:rPr>
        <w:t>$</w:t>
      </w:r>
      <w:r w:rsidR="00EC7488" w:rsidRPr="00E06A8B">
        <w:rPr>
          <w:rFonts w:ascii="Arial" w:eastAsia="Calibri" w:hAnsi="Arial" w:cs="Arial"/>
          <w:color w:val="000000" w:themeColor="text1"/>
          <w:sz w:val="20"/>
          <w:szCs w:val="20"/>
          <w:highlight w:val="white"/>
        </w:rPr>
        <w:t>12</w:t>
      </w:r>
    </w:p>
    <w:p w14:paraId="0DC107F8" w14:textId="2FC5B745" w:rsidR="00701F5F" w:rsidRPr="00E06A8B" w:rsidRDefault="00701F5F" w:rsidP="00701F5F">
      <w:pPr>
        <w:rPr>
          <w:rFonts w:ascii="Arial" w:eastAsia="Calibri" w:hAnsi="Arial" w:cs="Arial"/>
          <w:color w:val="000000" w:themeColor="text1"/>
          <w:sz w:val="20"/>
          <w:szCs w:val="20"/>
          <w:highlight w:val="white"/>
        </w:rPr>
      </w:pPr>
      <w:r w:rsidRPr="00E06A8B">
        <w:rPr>
          <w:rFonts w:ascii="Arial" w:eastAsia="Calibri" w:hAnsi="Arial" w:cs="Arial"/>
          <w:color w:val="000000" w:themeColor="text1"/>
          <w:sz w:val="20"/>
          <w:szCs w:val="20"/>
          <w:highlight w:val="white"/>
        </w:rPr>
        <w:t>(626) 355-4318</w:t>
      </w:r>
    </w:p>
    <w:p w14:paraId="20D10A65" w14:textId="180FD063" w:rsidR="00193CA2" w:rsidRPr="00072D5F" w:rsidRDefault="00701F5F" w:rsidP="00701F5F">
      <w:pPr>
        <w:rPr>
          <w:rFonts w:ascii="Arial" w:eastAsiaTheme="majorEastAsia" w:hAnsi="Arial" w:cs="Arial"/>
          <w:color w:val="000000" w:themeColor="text1"/>
          <w:sz w:val="20"/>
          <w:szCs w:val="20"/>
          <w:u w:val="single"/>
        </w:rPr>
      </w:pPr>
      <w:hyperlink r:id="rId9" w:history="1">
        <w:r w:rsidRPr="00E06A8B">
          <w:rPr>
            <w:rStyle w:val="Hyperlink"/>
            <w:rFonts w:ascii="Arial" w:eastAsiaTheme="majorEastAsia" w:hAnsi="Arial" w:cs="Arial"/>
            <w:color w:val="000000" w:themeColor="text1"/>
            <w:sz w:val="20"/>
            <w:szCs w:val="20"/>
          </w:rPr>
          <w:t>www.sierramadreplayhouse.org</w:t>
        </w:r>
      </w:hyperlink>
    </w:p>
    <w:p w14:paraId="792EF8D5" w14:textId="77777777" w:rsidR="00FC4337" w:rsidRPr="00072D5F" w:rsidRDefault="00FC4337" w:rsidP="00E5364D">
      <w:pPr>
        <w:rPr>
          <w:rFonts w:ascii="Arial" w:hAnsi="Arial" w:cs="Arial"/>
          <w:color w:val="000000" w:themeColor="text1"/>
          <w:sz w:val="20"/>
          <w:szCs w:val="20"/>
        </w:rPr>
      </w:pPr>
      <w:r w:rsidRPr="00072D5F">
        <w:rPr>
          <w:rFonts w:ascii="Arial" w:hAnsi="Arial" w:cs="Arial"/>
          <w:color w:val="000000" w:themeColor="text1"/>
          <w:sz w:val="20"/>
          <w:szCs w:val="20"/>
        </w:rPr>
        <w:lastRenderedPageBreak/>
        <w:tab/>
      </w:r>
      <w:r w:rsidRPr="00072D5F">
        <w:rPr>
          <w:rFonts w:ascii="Arial" w:hAnsi="Arial" w:cs="Arial"/>
          <w:color w:val="000000" w:themeColor="text1"/>
          <w:sz w:val="20"/>
          <w:szCs w:val="20"/>
        </w:rPr>
        <w:tab/>
      </w:r>
      <w:r w:rsidRPr="00072D5F">
        <w:rPr>
          <w:rFonts w:ascii="Arial" w:hAnsi="Arial" w:cs="Arial"/>
          <w:color w:val="000000" w:themeColor="text1"/>
          <w:sz w:val="20"/>
          <w:szCs w:val="20"/>
        </w:rPr>
        <w:tab/>
      </w:r>
      <w:r w:rsidRPr="00072D5F">
        <w:rPr>
          <w:rFonts w:ascii="Arial" w:hAnsi="Arial" w:cs="Arial"/>
          <w:color w:val="000000" w:themeColor="text1"/>
          <w:sz w:val="20"/>
          <w:szCs w:val="20"/>
        </w:rPr>
        <w:tab/>
      </w:r>
      <w:r w:rsidRPr="00072D5F">
        <w:rPr>
          <w:rFonts w:ascii="Arial" w:hAnsi="Arial" w:cs="Arial"/>
          <w:color w:val="000000" w:themeColor="text1"/>
          <w:sz w:val="20"/>
          <w:szCs w:val="20"/>
        </w:rPr>
        <w:tab/>
      </w:r>
      <w:r w:rsidRPr="00072D5F">
        <w:rPr>
          <w:rFonts w:ascii="Arial" w:hAnsi="Arial" w:cs="Arial"/>
          <w:color w:val="000000" w:themeColor="text1"/>
          <w:sz w:val="20"/>
          <w:szCs w:val="20"/>
        </w:rPr>
        <w:tab/>
        <w:t># # #</w:t>
      </w:r>
    </w:p>
    <w:p w14:paraId="2AD8EDA0" w14:textId="77777777" w:rsidR="00FC4337" w:rsidRPr="00072D5F" w:rsidRDefault="00FC4337" w:rsidP="00E5364D">
      <w:pPr>
        <w:rPr>
          <w:rFonts w:ascii="Arial" w:hAnsi="Arial" w:cs="Arial"/>
          <w:color w:val="EE0000"/>
        </w:rPr>
      </w:pPr>
    </w:p>
    <w:sectPr w:rsidR="00FC4337" w:rsidRPr="00072D5F" w:rsidSect="00532E7D">
      <w:headerReference w:type="default" r:id="rId10"/>
      <w:head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EC23" w14:textId="77777777" w:rsidR="00B75CAB" w:rsidRDefault="00B75CAB" w:rsidP="00FC4337">
      <w:r>
        <w:separator/>
      </w:r>
    </w:p>
  </w:endnote>
  <w:endnote w:type="continuationSeparator" w:id="0">
    <w:p w14:paraId="6642A301" w14:textId="77777777" w:rsidR="00B75CAB" w:rsidRDefault="00B75CAB" w:rsidP="00FC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815F7" w14:textId="77777777" w:rsidR="00B75CAB" w:rsidRDefault="00B75CAB" w:rsidP="00FC4337">
      <w:r>
        <w:separator/>
      </w:r>
    </w:p>
  </w:footnote>
  <w:footnote w:type="continuationSeparator" w:id="0">
    <w:p w14:paraId="69C19E03" w14:textId="77777777" w:rsidR="00B75CAB" w:rsidRDefault="00B75CAB" w:rsidP="00FC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D61" w14:textId="7C127434" w:rsidR="00FC4337" w:rsidRDefault="00FC4337" w:rsidP="00FC43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471" w14:textId="1C1B11E7" w:rsidR="00015473" w:rsidRDefault="00015473" w:rsidP="00015473">
    <w:pPr>
      <w:pStyle w:val="Header"/>
      <w:jc w:val="center"/>
    </w:pPr>
    <w:r w:rsidRPr="000A4384">
      <w:rPr>
        <w:noProof/>
      </w:rPr>
      <w:drawing>
        <wp:inline distT="0" distB="0" distL="0" distR="0" wp14:anchorId="558A83F0" wp14:editId="3DF470CB">
          <wp:extent cx="2933395" cy="977798"/>
          <wp:effectExtent l="0" t="0" r="0" b="0"/>
          <wp:docPr id="194738788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87884" name="Picture 1" descr="A black background with a black square&#10;&#10;Description automatically generated with medium confidence"/>
                  <pic:cNvPicPr/>
                </pic:nvPicPr>
                <pic:blipFill>
                  <a:blip r:embed="rId1"/>
                  <a:stretch>
                    <a:fillRect/>
                  </a:stretch>
                </pic:blipFill>
                <pic:spPr>
                  <a:xfrm>
                    <a:off x="0" y="0"/>
                    <a:ext cx="3050906" cy="10169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37"/>
    <w:rsid w:val="00001743"/>
    <w:rsid w:val="00001815"/>
    <w:rsid w:val="00002915"/>
    <w:rsid w:val="0000382F"/>
    <w:rsid w:val="000069C1"/>
    <w:rsid w:val="000069F9"/>
    <w:rsid w:val="00011A21"/>
    <w:rsid w:val="00012A19"/>
    <w:rsid w:val="000130C5"/>
    <w:rsid w:val="00013104"/>
    <w:rsid w:val="0001324E"/>
    <w:rsid w:val="000153C6"/>
    <w:rsid w:val="00015473"/>
    <w:rsid w:val="0001699D"/>
    <w:rsid w:val="00022462"/>
    <w:rsid w:val="00022DB1"/>
    <w:rsid w:val="00023CFD"/>
    <w:rsid w:val="00025B66"/>
    <w:rsid w:val="0002672E"/>
    <w:rsid w:val="00032589"/>
    <w:rsid w:val="00035B92"/>
    <w:rsid w:val="000408C8"/>
    <w:rsid w:val="00042957"/>
    <w:rsid w:val="00047D07"/>
    <w:rsid w:val="00050F17"/>
    <w:rsid w:val="00052D17"/>
    <w:rsid w:val="00057939"/>
    <w:rsid w:val="00062877"/>
    <w:rsid w:val="00064C06"/>
    <w:rsid w:val="000674FD"/>
    <w:rsid w:val="000705F5"/>
    <w:rsid w:val="00072D5F"/>
    <w:rsid w:val="000737A8"/>
    <w:rsid w:val="00077E4A"/>
    <w:rsid w:val="0008251F"/>
    <w:rsid w:val="00084849"/>
    <w:rsid w:val="00085930"/>
    <w:rsid w:val="000924AE"/>
    <w:rsid w:val="000931AB"/>
    <w:rsid w:val="00093801"/>
    <w:rsid w:val="000A307C"/>
    <w:rsid w:val="000A3842"/>
    <w:rsid w:val="000A5BC9"/>
    <w:rsid w:val="000A64CB"/>
    <w:rsid w:val="000A6BCB"/>
    <w:rsid w:val="000B59D7"/>
    <w:rsid w:val="000C0874"/>
    <w:rsid w:val="000C0D84"/>
    <w:rsid w:val="000C294E"/>
    <w:rsid w:val="000C4E62"/>
    <w:rsid w:val="000C66E4"/>
    <w:rsid w:val="000C6CF2"/>
    <w:rsid w:val="000D27BC"/>
    <w:rsid w:val="000D4247"/>
    <w:rsid w:val="000D443F"/>
    <w:rsid w:val="000D64CE"/>
    <w:rsid w:val="000E42E3"/>
    <w:rsid w:val="000E5F5B"/>
    <w:rsid w:val="000F1083"/>
    <w:rsid w:val="000F2910"/>
    <w:rsid w:val="000F57EC"/>
    <w:rsid w:val="00101729"/>
    <w:rsid w:val="00101CD5"/>
    <w:rsid w:val="00111CC8"/>
    <w:rsid w:val="00115601"/>
    <w:rsid w:val="00124FAC"/>
    <w:rsid w:val="001263FC"/>
    <w:rsid w:val="00130323"/>
    <w:rsid w:val="001402A2"/>
    <w:rsid w:val="00140610"/>
    <w:rsid w:val="001412B1"/>
    <w:rsid w:val="00151728"/>
    <w:rsid w:val="0015377E"/>
    <w:rsid w:val="001539B1"/>
    <w:rsid w:val="00155E71"/>
    <w:rsid w:val="00161EE3"/>
    <w:rsid w:val="001654B6"/>
    <w:rsid w:val="00166D97"/>
    <w:rsid w:val="0017353F"/>
    <w:rsid w:val="00181A7E"/>
    <w:rsid w:val="00181BF4"/>
    <w:rsid w:val="00182A02"/>
    <w:rsid w:val="00182DFE"/>
    <w:rsid w:val="00183934"/>
    <w:rsid w:val="0018475B"/>
    <w:rsid w:val="001847F8"/>
    <w:rsid w:val="001860B5"/>
    <w:rsid w:val="00187174"/>
    <w:rsid w:val="00187F67"/>
    <w:rsid w:val="00191E73"/>
    <w:rsid w:val="0019257E"/>
    <w:rsid w:val="00193CA2"/>
    <w:rsid w:val="0019516D"/>
    <w:rsid w:val="001A0E61"/>
    <w:rsid w:val="001A3994"/>
    <w:rsid w:val="001A3AD8"/>
    <w:rsid w:val="001A4887"/>
    <w:rsid w:val="001A7563"/>
    <w:rsid w:val="001A7700"/>
    <w:rsid w:val="001B171B"/>
    <w:rsid w:val="001B4403"/>
    <w:rsid w:val="001B5239"/>
    <w:rsid w:val="001B67D0"/>
    <w:rsid w:val="001B7D40"/>
    <w:rsid w:val="001C549C"/>
    <w:rsid w:val="001C62DC"/>
    <w:rsid w:val="001C784E"/>
    <w:rsid w:val="001D08C5"/>
    <w:rsid w:val="001D2122"/>
    <w:rsid w:val="001D3D2F"/>
    <w:rsid w:val="001F2FCA"/>
    <w:rsid w:val="001F5059"/>
    <w:rsid w:val="001F607B"/>
    <w:rsid w:val="001F68A2"/>
    <w:rsid w:val="00206D06"/>
    <w:rsid w:val="00207A8C"/>
    <w:rsid w:val="0021095C"/>
    <w:rsid w:val="0021164A"/>
    <w:rsid w:val="00212B4E"/>
    <w:rsid w:val="00221446"/>
    <w:rsid w:val="00221A59"/>
    <w:rsid w:val="00222B8B"/>
    <w:rsid w:val="00224B17"/>
    <w:rsid w:val="0023239D"/>
    <w:rsid w:val="00234579"/>
    <w:rsid w:val="00240EA2"/>
    <w:rsid w:val="0024110B"/>
    <w:rsid w:val="00241B5D"/>
    <w:rsid w:val="002448D9"/>
    <w:rsid w:val="00250273"/>
    <w:rsid w:val="00250969"/>
    <w:rsid w:val="002526F0"/>
    <w:rsid w:val="0025444F"/>
    <w:rsid w:val="0025646B"/>
    <w:rsid w:val="00256E50"/>
    <w:rsid w:val="00257A2C"/>
    <w:rsid w:val="00265585"/>
    <w:rsid w:val="00265B8E"/>
    <w:rsid w:val="00266C7D"/>
    <w:rsid w:val="0027049D"/>
    <w:rsid w:val="00272AEF"/>
    <w:rsid w:val="002745D0"/>
    <w:rsid w:val="00284C46"/>
    <w:rsid w:val="002928A2"/>
    <w:rsid w:val="002958EE"/>
    <w:rsid w:val="00297124"/>
    <w:rsid w:val="002A35C3"/>
    <w:rsid w:val="002A5CF2"/>
    <w:rsid w:val="002B0461"/>
    <w:rsid w:val="002B18C9"/>
    <w:rsid w:val="002B394B"/>
    <w:rsid w:val="002B43C3"/>
    <w:rsid w:val="002C04AD"/>
    <w:rsid w:val="002C37FB"/>
    <w:rsid w:val="002C3974"/>
    <w:rsid w:val="002D066B"/>
    <w:rsid w:val="002D1DF7"/>
    <w:rsid w:val="002D455A"/>
    <w:rsid w:val="002D4FBD"/>
    <w:rsid w:val="002E73EA"/>
    <w:rsid w:val="002F5BF6"/>
    <w:rsid w:val="002F65FC"/>
    <w:rsid w:val="002F7570"/>
    <w:rsid w:val="00303153"/>
    <w:rsid w:val="003037A4"/>
    <w:rsid w:val="003052F1"/>
    <w:rsid w:val="003064B0"/>
    <w:rsid w:val="00306FC8"/>
    <w:rsid w:val="00310E9C"/>
    <w:rsid w:val="00315D24"/>
    <w:rsid w:val="003232F3"/>
    <w:rsid w:val="003242A0"/>
    <w:rsid w:val="003262C8"/>
    <w:rsid w:val="00332AF4"/>
    <w:rsid w:val="00334C3E"/>
    <w:rsid w:val="003402B7"/>
    <w:rsid w:val="00344E1F"/>
    <w:rsid w:val="00345458"/>
    <w:rsid w:val="00346F47"/>
    <w:rsid w:val="00350907"/>
    <w:rsid w:val="003565D0"/>
    <w:rsid w:val="003578C7"/>
    <w:rsid w:val="003603B8"/>
    <w:rsid w:val="00361B26"/>
    <w:rsid w:val="00363C0F"/>
    <w:rsid w:val="00364BE3"/>
    <w:rsid w:val="003675CC"/>
    <w:rsid w:val="00370B0C"/>
    <w:rsid w:val="00372ED3"/>
    <w:rsid w:val="00373F93"/>
    <w:rsid w:val="00377181"/>
    <w:rsid w:val="0038064E"/>
    <w:rsid w:val="0039071B"/>
    <w:rsid w:val="003A0BA7"/>
    <w:rsid w:val="003A706A"/>
    <w:rsid w:val="003B152E"/>
    <w:rsid w:val="003B2EAE"/>
    <w:rsid w:val="003C09D9"/>
    <w:rsid w:val="003C5951"/>
    <w:rsid w:val="003D1E74"/>
    <w:rsid w:val="003D2285"/>
    <w:rsid w:val="003E2CA8"/>
    <w:rsid w:val="003F094D"/>
    <w:rsid w:val="003F443B"/>
    <w:rsid w:val="003F5A9A"/>
    <w:rsid w:val="003F712C"/>
    <w:rsid w:val="004050E4"/>
    <w:rsid w:val="0040520C"/>
    <w:rsid w:val="0040533F"/>
    <w:rsid w:val="0040714F"/>
    <w:rsid w:val="004131AB"/>
    <w:rsid w:val="00415F31"/>
    <w:rsid w:val="0043068D"/>
    <w:rsid w:val="0043391C"/>
    <w:rsid w:val="00441E48"/>
    <w:rsid w:val="00445E06"/>
    <w:rsid w:val="004469E0"/>
    <w:rsid w:val="004530C2"/>
    <w:rsid w:val="004548D1"/>
    <w:rsid w:val="00457E1D"/>
    <w:rsid w:val="00461C1E"/>
    <w:rsid w:val="0046368F"/>
    <w:rsid w:val="00465666"/>
    <w:rsid w:val="00474A16"/>
    <w:rsid w:val="00474A81"/>
    <w:rsid w:val="00482CF7"/>
    <w:rsid w:val="00484570"/>
    <w:rsid w:val="00485C50"/>
    <w:rsid w:val="00487748"/>
    <w:rsid w:val="004912AF"/>
    <w:rsid w:val="00491C51"/>
    <w:rsid w:val="00495382"/>
    <w:rsid w:val="004A1BFF"/>
    <w:rsid w:val="004A43C9"/>
    <w:rsid w:val="004A4F66"/>
    <w:rsid w:val="004B04B6"/>
    <w:rsid w:val="004B46D4"/>
    <w:rsid w:val="004B494F"/>
    <w:rsid w:val="004B56EC"/>
    <w:rsid w:val="004C409A"/>
    <w:rsid w:val="004C4975"/>
    <w:rsid w:val="004C4DC2"/>
    <w:rsid w:val="004C6379"/>
    <w:rsid w:val="004C64CF"/>
    <w:rsid w:val="004D1C33"/>
    <w:rsid w:val="004D4AE6"/>
    <w:rsid w:val="004D4BE1"/>
    <w:rsid w:val="004D7AA2"/>
    <w:rsid w:val="004E1DDD"/>
    <w:rsid w:val="004E1F41"/>
    <w:rsid w:val="004E2A63"/>
    <w:rsid w:val="004E4F8C"/>
    <w:rsid w:val="004F68E6"/>
    <w:rsid w:val="004F6D5F"/>
    <w:rsid w:val="0050389C"/>
    <w:rsid w:val="005042D5"/>
    <w:rsid w:val="00506C6C"/>
    <w:rsid w:val="0051397A"/>
    <w:rsid w:val="005160F8"/>
    <w:rsid w:val="005202A6"/>
    <w:rsid w:val="00522DD1"/>
    <w:rsid w:val="0052310B"/>
    <w:rsid w:val="00532E7D"/>
    <w:rsid w:val="00533190"/>
    <w:rsid w:val="00540F67"/>
    <w:rsid w:val="00543656"/>
    <w:rsid w:val="00543782"/>
    <w:rsid w:val="00553C82"/>
    <w:rsid w:val="00556D87"/>
    <w:rsid w:val="005607AA"/>
    <w:rsid w:val="00565BF0"/>
    <w:rsid w:val="005669B2"/>
    <w:rsid w:val="00570400"/>
    <w:rsid w:val="00570506"/>
    <w:rsid w:val="005802D1"/>
    <w:rsid w:val="0058163D"/>
    <w:rsid w:val="00582F81"/>
    <w:rsid w:val="005870E3"/>
    <w:rsid w:val="005909B0"/>
    <w:rsid w:val="005924FD"/>
    <w:rsid w:val="005961A7"/>
    <w:rsid w:val="005973BD"/>
    <w:rsid w:val="005A032A"/>
    <w:rsid w:val="005B5924"/>
    <w:rsid w:val="005B5B42"/>
    <w:rsid w:val="005B7757"/>
    <w:rsid w:val="005C5BF2"/>
    <w:rsid w:val="005C724C"/>
    <w:rsid w:val="005D07C5"/>
    <w:rsid w:val="005D0988"/>
    <w:rsid w:val="005D1EBF"/>
    <w:rsid w:val="005D58CC"/>
    <w:rsid w:val="005D5937"/>
    <w:rsid w:val="005D5EEE"/>
    <w:rsid w:val="005D6881"/>
    <w:rsid w:val="005F2E6C"/>
    <w:rsid w:val="00604F41"/>
    <w:rsid w:val="006058AF"/>
    <w:rsid w:val="0060618F"/>
    <w:rsid w:val="00613CA5"/>
    <w:rsid w:val="006164DD"/>
    <w:rsid w:val="00616EA9"/>
    <w:rsid w:val="00620632"/>
    <w:rsid w:val="00622A53"/>
    <w:rsid w:val="00623CA1"/>
    <w:rsid w:val="00632712"/>
    <w:rsid w:val="00637430"/>
    <w:rsid w:val="00640AD5"/>
    <w:rsid w:val="00641564"/>
    <w:rsid w:val="00642BFA"/>
    <w:rsid w:val="0064586F"/>
    <w:rsid w:val="006501B3"/>
    <w:rsid w:val="00650310"/>
    <w:rsid w:val="00650501"/>
    <w:rsid w:val="0065240E"/>
    <w:rsid w:val="00654695"/>
    <w:rsid w:val="00655D27"/>
    <w:rsid w:val="00657361"/>
    <w:rsid w:val="00665F69"/>
    <w:rsid w:val="006666BE"/>
    <w:rsid w:val="00675B48"/>
    <w:rsid w:val="00676F76"/>
    <w:rsid w:val="00680393"/>
    <w:rsid w:val="006839DF"/>
    <w:rsid w:val="0069409C"/>
    <w:rsid w:val="00695C29"/>
    <w:rsid w:val="0069716D"/>
    <w:rsid w:val="006977FC"/>
    <w:rsid w:val="006B3030"/>
    <w:rsid w:val="006C6F94"/>
    <w:rsid w:val="006D3C41"/>
    <w:rsid w:val="006D5988"/>
    <w:rsid w:val="006E0F8F"/>
    <w:rsid w:val="006E2E34"/>
    <w:rsid w:val="006F0C36"/>
    <w:rsid w:val="006F4BD7"/>
    <w:rsid w:val="006F58B6"/>
    <w:rsid w:val="006F60F3"/>
    <w:rsid w:val="006F64B8"/>
    <w:rsid w:val="006F66BF"/>
    <w:rsid w:val="00701F5F"/>
    <w:rsid w:val="0070356F"/>
    <w:rsid w:val="00707C5D"/>
    <w:rsid w:val="007144D9"/>
    <w:rsid w:val="00715C17"/>
    <w:rsid w:val="00717979"/>
    <w:rsid w:val="00722E2B"/>
    <w:rsid w:val="00724B34"/>
    <w:rsid w:val="00726768"/>
    <w:rsid w:val="00726BA7"/>
    <w:rsid w:val="00730497"/>
    <w:rsid w:val="00732692"/>
    <w:rsid w:val="0073409B"/>
    <w:rsid w:val="007345BD"/>
    <w:rsid w:val="00736B2F"/>
    <w:rsid w:val="0074731D"/>
    <w:rsid w:val="00753D06"/>
    <w:rsid w:val="00756DC5"/>
    <w:rsid w:val="007710C6"/>
    <w:rsid w:val="007843A1"/>
    <w:rsid w:val="00786639"/>
    <w:rsid w:val="00791D31"/>
    <w:rsid w:val="0079486C"/>
    <w:rsid w:val="007A462F"/>
    <w:rsid w:val="007A790F"/>
    <w:rsid w:val="007B59B1"/>
    <w:rsid w:val="007C1658"/>
    <w:rsid w:val="007D012B"/>
    <w:rsid w:val="007D1F44"/>
    <w:rsid w:val="007D6017"/>
    <w:rsid w:val="007D6454"/>
    <w:rsid w:val="007D7855"/>
    <w:rsid w:val="007E00E3"/>
    <w:rsid w:val="007E2920"/>
    <w:rsid w:val="007E3A12"/>
    <w:rsid w:val="007E6516"/>
    <w:rsid w:val="007F0142"/>
    <w:rsid w:val="007F39F4"/>
    <w:rsid w:val="007F6700"/>
    <w:rsid w:val="00802CB6"/>
    <w:rsid w:val="0080636E"/>
    <w:rsid w:val="00807066"/>
    <w:rsid w:val="008148BC"/>
    <w:rsid w:val="00820804"/>
    <w:rsid w:val="00821126"/>
    <w:rsid w:val="008213E7"/>
    <w:rsid w:val="00822B8E"/>
    <w:rsid w:val="00833750"/>
    <w:rsid w:val="00833BEB"/>
    <w:rsid w:val="00835A9C"/>
    <w:rsid w:val="008425E1"/>
    <w:rsid w:val="00843172"/>
    <w:rsid w:val="008470D9"/>
    <w:rsid w:val="0084748D"/>
    <w:rsid w:val="008529F6"/>
    <w:rsid w:val="00852A0B"/>
    <w:rsid w:val="008540B2"/>
    <w:rsid w:val="00860526"/>
    <w:rsid w:val="00863BFD"/>
    <w:rsid w:val="00864D37"/>
    <w:rsid w:val="00865738"/>
    <w:rsid w:val="00866CF7"/>
    <w:rsid w:val="00867113"/>
    <w:rsid w:val="00874C9E"/>
    <w:rsid w:val="0087585C"/>
    <w:rsid w:val="00881066"/>
    <w:rsid w:val="0088107F"/>
    <w:rsid w:val="008825AA"/>
    <w:rsid w:val="00882CD6"/>
    <w:rsid w:val="00890302"/>
    <w:rsid w:val="00894480"/>
    <w:rsid w:val="00894775"/>
    <w:rsid w:val="00897211"/>
    <w:rsid w:val="008A61ED"/>
    <w:rsid w:val="008B05DD"/>
    <w:rsid w:val="008B5488"/>
    <w:rsid w:val="008C0B12"/>
    <w:rsid w:val="008C556A"/>
    <w:rsid w:val="008C7FB5"/>
    <w:rsid w:val="008D0216"/>
    <w:rsid w:val="008D0CC2"/>
    <w:rsid w:val="008D0F73"/>
    <w:rsid w:val="008E1462"/>
    <w:rsid w:val="008E7A1E"/>
    <w:rsid w:val="008F3233"/>
    <w:rsid w:val="008F4A97"/>
    <w:rsid w:val="008F706B"/>
    <w:rsid w:val="008F74E7"/>
    <w:rsid w:val="00910704"/>
    <w:rsid w:val="0092387B"/>
    <w:rsid w:val="009238C2"/>
    <w:rsid w:val="0092748A"/>
    <w:rsid w:val="00933811"/>
    <w:rsid w:val="009362BA"/>
    <w:rsid w:val="00937D12"/>
    <w:rsid w:val="00937F95"/>
    <w:rsid w:val="00940C32"/>
    <w:rsid w:val="0094530B"/>
    <w:rsid w:val="00955D34"/>
    <w:rsid w:val="00956635"/>
    <w:rsid w:val="00961E91"/>
    <w:rsid w:val="00963177"/>
    <w:rsid w:val="00964ACF"/>
    <w:rsid w:val="00965579"/>
    <w:rsid w:val="00965DB6"/>
    <w:rsid w:val="00966EC8"/>
    <w:rsid w:val="00971589"/>
    <w:rsid w:val="009749BB"/>
    <w:rsid w:val="00980240"/>
    <w:rsid w:val="00982767"/>
    <w:rsid w:val="00983977"/>
    <w:rsid w:val="009873CE"/>
    <w:rsid w:val="009929D4"/>
    <w:rsid w:val="00992CCD"/>
    <w:rsid w:val="00994F8C"/>
    <w:rsid w:val="00997997"/>
    <w:rsid w:val="009A09D4"/>
    <w:rsid w:val="009A621C"/>
    <w:rsid w:val="009B285E"/>
    <w:rsid w:val="009B7771"/>
    <w:rsid w:val="009B7879"/>
    <w:rsid w:val="009C4357"/>
    <w:rsid w:val="009C7EEB"/>
    <w:rsid w:val="009D035E"/>
    <w:rsid w:val="009D5EB6"/>
    <w:rsid w:val="009D6434"/>
    <w:rsid w:val="009D79A9"/>
    <w:rsid w:val="009D7FC5"/>
    <w:rsid w:val="009E002A"/>
    <w:rsid w:val="009F0C62"/>
    <w:rsid w:val="009F21BD"/>
    <w:rsid w:val="009F334B"/>
    <w:rsid w:val="009F4B22"/>
    <w:rsid w:val="009F51AA"/>
    <w:rsid w:val="00A031B0"/>
    <w:rsid w:val="00A04123"/>
    <w:rsid w:val="00A05E0E"/>
    <w:rsid w:val="00A12B72"/>
    <w:rsid w:val="00A15FC9"/>
    <w:rsid w:val="00A1613B"/>
    <w:rsid w:val="00A16E14"/>
    <w:rsid w:val="00A2355A"/>
    <w:rsid w:val="00A3125B"/>
    <w:rsid w:val="00A327E5"/>
    <w:rsid w:val="00A329B9"/>
    <w:rsid w:val="00A33B48"/>
    <w:rsid w:val="00A37FBD"/>
    <w:rsid w:val="00A41DC7"/>
    <w:rsid w:val="00A4323B"/>
    <w:rsid w:val="00A4324F"/>
    <w:rsid w:val="00A50486"/>
    <w:rsid w:val="00A51AE2"/>
    <w:rsid w:val="00A5566A"/>
    <w:rsid w:val="00A61013"/>
    <w:rsid w:val="00A63DA4"/>
    <w:rsid w:val="00A6444D"/>
    <w:rsid w:val="00A74901"/>
    <w:rsid w:val="00A749F4"/>
    <w:rsid w:val="00A76E8B"/>
    <w:rsid w:val="00A8031A"/>
    <w:rsid w:val="00A83EEA"/>
    <w:rsid w:val="00A906AE"/>
    <w:rsid w:val="00A93EC4"/>
    <w:rsid w:val="00A9444F"/>
    <w:rsid w:val="00A95EBE"/>
    <w:rsid w:val="00AA458D"/>
    <w:rsid w:val="00AB087F"/>
    <w:rsid w:val="00AB0D69"/>
    <w:rsid w:val="00AB3CA9"/>
    <w:rsid w:val="00AB79D1"/>
    <w:rsid w:val="00AC2A73"/>
    <w:rsid w:val="00AC2F93"/>
    <w:rsid w:val="00AC3C30"/>
    <w:rsid w:val="00AD102D"/>
    <w:rsid w:val="00AD12B5"/>
    <w:rsid w:val="00AD31E7"/>
    <w:rsid w:val="00AE278F"/>
    <w:rsid w:val="00AE5287"/>
    <w:rsid w:val="00AE6297"/>
    <w:rsid w:val="00AF2D2C"/>
    <w:rsid w:val="00AF3C58"/>
    <w:rsid w:val="00AF4781"/>
    <w:rsid w:val="00AF4F57"/>
    <w:rsid w:val="00AF7AD3"/>
    <w:rsid w:val="00B100B7"/>
    <w:rsid w:val="00B116D2"/>
    <w:rsid w:val="00B118ED"/>
    <w:rsid w:val="00B14572"/>
    <w:rsid w:val="00B22D56"/>
    <w:rsid w:val="00B23048"/>
    <w:rsid w:val="00B25BCF"/>
    <w:rsid w:val="00B27849"/>
    <w:rsid w:val="00B30E64"/>
    <w:rsid w:val="00B3322B"/>
    <w:rsid w:val="00B34E77"/>
    <w:rsid w:val="00B357A6"/>
    <w:rsid w:val="00B35865"/>
    <w:rsid w:val="00B42ABC"/>
    <w:rsid w:val="00B55E84"/>
    <w:rsid w:val="00B60E10"/>
    <w:rsid w:val="00B715B3"/>
    <w:rsid w:val="00B736B8"/>
    <w:rsid w:val="00B75BCB"/>
    <w:rsid w:val="00B75CAB"/>
    <w:rsid w:val="00B7761A"/>
    <w:rsid w:val="00B80AE4"/>
    <w:rsid w:val="00B80CF5"/>
    <w:rsid w:val="00B82BFC"/>
    <w:rsid w:val="00B83B24"/>
    <w:rsid w:val="00B84A1C"/>
    <w:rsid w:val="00B87C85"/>
    <w:rsid w:val="00B9264F"/>
    <w:rsid w:val="00B93187"/>
    <w:rsid w:val="00B94FA1"/>
    <w:rsid w:val="00B95B0C"/>
    <w:rsid w:val="00BA6D2B"/>
    <w:rsid w:val="00BB2974"/>
    <w:rsid w:val="00BB30C2"/>
    <w:rsid w:val="00BC0B2F"/>
    <w:rsid w:val="00BC4F3C"/>
    <w:rsid w:val="00BC5242"/>
    <w:rsid w:val="00BD2F89"/>
    <w:rsid w:val="00BD42AC"/>
    <w:rsid w:val="00BD5086"/>
    <w:rsid w:val="00BD741F"/>
    <w:rsid w:val="00BE0241"/>
    <w:rsid w:val="00BE28B3"/>
    <w:rsid w:val="00BE554A"/>
    <w:rsid w:val="00BE711B"/>
    <w:rsid w:val="00BF0821"/>
    <w:rsid w:val="00BF21E7"/>
    <w:rsid w:val="00C00331"/>
    <w:rsid w:val="00C04CA1"/>
    <w:rsid w:val="00C07F02"/>
    <w:rsid w:val="00C22422"/>
    <w:rsid w:val="00C23B1F"/>
    <w:rsid w:val="00C2417C"/>
    <w:rsid w:val="00C24519"/>
    <w:rsid w:val="00C27179"/>
    <w:rsid w:val="00C32660"/>
    <w:rsid w:val="00C33707"/>
    <w:rsid w:val="00C4108D"/>
    <w:rsid w:val="00C44AE0"/>
    <w:rsid w:val="00C44CC1"/>
    <w:rsid w:val="00C468BE"/>
    <w:rsid w:val="00C516AB"/>
    <w:rsid w:val="00C53B19"/>
    <w:rsid w:val="00C60DE4"/>
    <w:rsid w:val="00C64F39"/>
    <w:rsid w:val="00C7017F"/>
    <w:rsid w:val="00C7029F"/>
    <w:rsid w:val="00C72A17"/>
    <w:rsid w:val="00C76326"/>
    <w:rsid w:val="00C9246B"/>
    <w:rsid w:val="00C94B64"/>
    <w:rsid w:val="00CA4905"/>
    <w:rsid w:val="00CB0BDE"/>
    <w:rsid w:val="00CB1B35"/>
    <w:rsid w:val="00CB4E65"/>
    <w:rsid w:val="00CC0C24"/>
    <w:rsid w:val="00CD1D02"/>
    <w:rsid w:val="00CD3579"/>
    <w:rsid w:val="00CD4D83"/>
    <w:rsid w:val="00CD692A"/>
    <w:rsid w:val="00CD7ED5"/>
    <w:rsid w:val="00CE28EF"/>
    <w:rsid w:val="00CE39F6"/>
    <w:rsid w:val="00CE6FEC"/>
    <w:rsid w:val="00CE709D"/>
    <w:rsid w:val="00CE728D"/>
    <w:rsid w:val="00CF1BB9"/>
    <w:rsid w:val="00CF74BA"/>
    <w:rsid w:val="00D02ADA"/>
    <w:rsid w:val="00D148B4"/>
    <w:rsid w:val="00D159E8"/>
    <w:rsid w:val="00D177B4"/>
    <w:rsid w:val="00D17E34"/>
    <w:rsid w:val="00D213F0"/>
    <w:rsid w:val="00D27A53"/>
    <w:rsid w:val="00D30234"/>
    <w:rsid w:val="00D32D29"/>
    <w:rsid w:val="00D32D86"/>
    <w:rsid w:val="00D345EF"/>
    <w:rsid w:val="00D357FE"/>
    <w:rsid w:val="00D4028D"/>
    <w:rsid w:val="00D43C3C"/>
    <w:rsid w:val="00D43FB5"/>
    <w:rsid w:val="00D45909"/>
    <w:rsid w:val="00D52809"/>
    <w:rsid w:val="00D53D9F"/>
    <w:rsid w:val="00D55328"/>
    <w:rsid w:val="00D5750D"/>
    <w:rsid w:val="00D62939"/>
    <w:rsid w:val="00D6524A"/>
    <w:rsid w:val="00D704E6"/>
    <w:rsid w:val="00D727CA"/>
    <w:rsid w:val="00D7339F"/>
    <w:rsid w:val="00D8154A"/>
    <w:rsid w:val="00D822E0"/>
    <w:rsid w:val="00D86174"/>
    <w:rsid w:val="00D95D50"/>
    <w:rsid w:val="00DA3FE5"/>
    <w:rsid w:val="00DA59D0"/>
    <w:rsid w:val="00DA7024"/>
    <w:rsid w:val="00DA78B1"/>
    <w:rsid w:val="00DB3FCD"/>
    <w:rsid w:val="00DB4C72"/>
    <w:rsid w:val="00DB50D5"/>
    <w:rsid w:val="00DB7B7C"/>
    <w:rsid w:val="00DC48C8"/>
    <w:rsid w:val="00DC4BEC"/>
    <w:rsid w:val="00DC70E8"/>
    <w:rsid w:val="00DC765F"/>
    <w:rsid w:val="00DD14B1"/>
    <w:rsid w:val="00DD1C64"/>
    <w:rsid w:val="00DD2539"/>
    <w:rsid w:val="00DD2F32"/>
    <w:rsid w:val="00DD4F72"/>
    <w:rsid w:val="00DD75CC"/>
    <w:rsid w:val="00DE04C9"/>
    <w:rsid w:val="00DF0034"/>
    <w:rsid w:val="00DF1C5D"/>
    <w:rsid w:val="00DF2E4E"/>
    <w:rsid w:val="00DF7881"/>
    <w:rsid w:val="00E036B8"/>
    <w:rsid w:val="00E06A13"/>
    <w:rsid w:val="00E06A8B"/>
    <w:rsid w:val="00E07A25"/>
    <w:rsid w:val="00E16547"/>
    <w:rsid w:val="00E178FA"/>
    <w:rsid w:val="00E2194D"/>
    <w:rsid w:val="00E22208"/>
    <w:rsid w:val="00E2520C"/>
    <w:rsid w:val="00E270E8"/>
    <w:rsid w:val="00E27EE0"/>
    <w:rsid w:val="00E3273A"/>
    <w:rsid w:val="00E338E1"/>
    <w:rsid w:val="00E33B56"/>
    <w:rsid w:val="00E34471"/>
    <w:rsid w:val="00E347E7"/>
    <w:rsid w:val="00E4107A"/>
    <w:rsid w:val="00E41B5E"/>
    <w:rsid w:val="00E429CB"/>
    <w:rsid w:val="00E4352B"/>
    <w:rsid w:val="00E43C7C"/>
    <w:rsid w:val="00E44C7A"/>
    <w:rsid w:val="00E45D31"/>
    <w:rsid w:val="00E53572"/>
    <w:rsid w:val="00E5364D"/>
    <w:rsid w:val="00E55A8E"/>
    <w:rsid w:val="00E60888"/>
    <w:rsid w:val="00E612FB"/>
    <w:rsid w:val="00E61A35"/>
    <w:rsid w:val="00E65038"/>
    <w:rsid w:val="00E673BB"/>
    <w:rsid w:val="00E67A9E"/>
    <w:rsid w:val="00E70F17"/>
    <w:rsid w:val="00E71AC9"/>
    <w:rsid w:val="00E72C29"/>
    <w:rsid w:val="00E80F9E"/>
    <w:rsid w:val="00E90FA4"/>
    <w:rsid w:val="00EA044C"/>
    <w:rsid w:val="00EA1AB4"/>
    <w:rsid w:val="00EA3904"/>
    <w:rsid w:val="00EB08A4"/>
    <w:rsid w:val="00EB0C12"/>
    <w:rsid w:val="00EB23D9"/>
    <w:rsid w:val="00EB2A47"/>
    <w:rsid w:val="00EB3414"/>
    <w:rsid w:val="00EB38C9"/>
    <w:rsid w:val="00EB55C0"/>
    <w:rsid w:val="00EB5EF3"/>
    <w:rsid w:val="00EB739A"/>
    <w:rsid w:val="00EC4C23"/>
    <w:rsid w:val="00EC7488"/>
    <w:rsid w:val="00ED19B9"/>
    <w:rsid w:val="00ED428E"/>
    <w:rsid w:val="00ED727A"/>
    <w:rsid w:val="00ED7CBC"/>
    <w:rsid w:val="00EE0224"/>
    <w:rsid w:val="00EF0AC7"/>
    <w:rsid w:val="00F0456E"/>
    <w:rsid w:val="00F049CE"/>
    <w:rsid w:val="00F04E66"/>
    <w:rsid w:val="00F055FE"/>
    <w:rsid w:val="00F13238"/>
    <w:rsid w:val="00F1602C"/>
    <w:rsid w:val="00F17868"/>
    <w:rsid w:val="00F203BC"/>
    <w:rsid w:val="00F20432"/>
    <w:rsid w:val="00F27F06"/>
    <w:rsid w:val="00F3554B"/>
    <w:rsid w:val="00F47669"/>
    <w:rsid w:val="00F5258F"/>
    <w:rsid w:val="00F5618B"/>
    <w:rsid w:val="00F56F5A"/>
    <w:rsid w:val="00F6076B"/>
    <w:rsid w:val="00F7003F"/>
    <w:rsid w:val="00F74C32"/>
    <w:rsid w:val="00F76535"/>
    <w:rsid w:val="00F76DEC"/>
    <w:rsid w:val="00F80303"/>
    <w:rsid w:val="00F80C2E"/>
    <w:rsid w:val="00F8101A"/>
    <w:rsid w:val="00F814CE"/>
    <w:rsid w:val="00F82087"/>
    <w:rsid w:val="00F825A9"/>
    <w:rsid w:val="00FA1A60"/>
    <w:rsid w:val="00FA4B10"/>
    <w:rsid w:val="00FA4E28"/>
    <w:rsid w:val="00FA552D"/>
    <w:rsid w:val="00FA5C51"/>
    <w:rsid w:val="00FA5CC8"/>
    <w:rsid w:val="00FB299E"/>
    <w:rsid w:val="00FB380E"/>
    <w:rsid w:val="00FB3AE2"/>
    <w:rsid w:val="00FC3844"/>
    <w:rsid w:val="00FC4337"/>
    <w:rsid w:val="00FC4C8E"/>
    <w:rsid w:val="00FD0C2E"/>
    <w:rsid w:val="00FD18C2"/>
    <w:rsid w:val="00FD5280"/>
    <w:rsid w:val="00FD6A7B"/>
    <w:rsid w:val="00FD75FF"/>
    <w:rsid w:val="00FE0239"/>
    <w:rsid w:val="00FE2F84"/>
    <w:rsid w:val="00FE3C66"/>
    <w:rsid w:val="00FE3CDA"/>
    <w:rsid w:val="00FE5220"/>
    <w:rsid w:val="00FF3641"/>
    <w:rsid w:val="00FF5636"/>
    <w:rsid w:val="00FF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762D7"/>
  <w15:chartTrackingRefBased/>
  <w15:docId w15:val="{0129C578-3BE2-8943-8B95-82B60850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9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4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337"/>
    <w:rPr>
      <w:rFonts w:eastAsiaTheme="majorEastAsia" w:cstheme="majorBidi"/>
      <w:color w:val="272727" w:themeColor="text1" w:themeTint="D8"/>
    </w:rPr>
  </w:style>
  <w:style w:type="paragraph" w:styleId="Title">
    <w:name w:val="Title"/>
    <w:basedOn w:val="Normal"/>
    <w:next w:val="Normal"/>
    <w:link w:val="TitleChar"/>
    <w:uiPriority w:val="10"/>
    <w:qFormat/>
    <w:rsid w:val="00FC43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3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3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337"/>
    <w:rPr>
      <w:i/>
      <w:iCs/>
      <w:color w:val="404040" w:themeColor="text1" w:themeTint="BF"/>
    </w:rPr>
  </w:style>
  <w:style w:type="paragraph" w:styleId="ListParagraph">
    <w:name w:val="List Paragraph"/>
    <w:basedOn w:val="Normal"/>
    <w:uiPriority w:val="34"/>
    <w:qFormat/>
    <w:rsid w:val="00FC4337"/>
    <w:pPr>
      <w:ind w:left="720"/>
      <w:contextualSpacing/>
    </w:pPr>
  </w:style>
  <w:style w:type="character" w:styleId="IntenseEmphasis">
    <w:name w:val="Intense Emphasis"/>
    <w:basedOn w:val="DefaultParagraphFont"/>
    <w:uiPriority w:val="21"/>
    <w:qFormat/>
    <w:rsid w:val="00FC4337"/>
    <w:rPr>
      <w:i/>
      <w:iCs/>
      <w:color w:val="0F4761" w:themeColor="accent1" w:themeShade="BF"/>
    </w:rPr>
  </w:style>
  <w:style w:type="paragraph" w:styleId="IntenseQuote">
    <w:name w:val="Intense Quote"/>
    <w:basedOn w:val="Normal"/>
    <w:next w:val="Normal"/>
    <w:link w:val="IntenseQuoteChar"/>
    <w:uiPriority w:val="30"/>
    <w:qFormat/>
    <w:rsid w:val="00FC4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337"/>
    <w:rPr>
      <w:i/>
      <w:iCs/>
      <w:color w:val="0F4761" w:themeColor="accent1" w:themeShade="BF"/>
    </w:rPr>
  </w:style>
  <w:style w:type="character" w:styleId="IntenseReference">
    <w:name w:val="Intense Reference"/>
    <w:basedOn w:val="DefaultParagraphFont"/>
    <w:uiPriority w:val="32"/>
    <w:qFormat/>
    <w:rsid w:val="00FC4337"/>
    <w:rPr>
      <w:b/>
      <w:bCs/>
      <w:smallCaps/>
      <w:color w:val="0F4761" w:themeColor="accent1" w:themeShade="BF"/>
      <w:spacing w:val="5"/>
    </w:rPr>
  </w:style>
  <w:style w:type="paragraph" w:styleId="Header">
    <w:name w:val="header"/>
    <w:basedOn w:val="Normal"/>
    <w:link w:val="HeaderChar"/>
    <w:uiPriority w:val="99"/>
    <w:unhideWhenUsed/>
    <w:rsid w:val="00FC4337"/>
    <w:pPr>
      <w:tabs>
        <w:tab w:val="center" w:pos="4680"/>
        <w:tab w:val="right" w:pos="9360"/>
      </w:tabs>
    </w:pPr>
  </w:style>
  <w:style w:type="character" w:customStyle="1" w:styleId="HeaderChar">
    <w:name w:val="Header Char"/>
    <w:basedOn w:val="DefaultParagraphFont"/>
    <w:link w:val="Header"/>
    <w:uiPriority w:val="99"/>
    <w:rsid w:val="00FC433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C4337"/>
    <w:pPr>
      <w:tabs>
        <w:tab w:val="center" w:pos="4680"/>
        <w:tab w:val="right" w:pos="9360"/>
      </w:tabs>
    </w:pPr>
  </w:style>
  <w:style w:type="character" w:customStyle="1" w:styleId="FooterChar">
    <w:name w:val="Footer Char"/>
    <w:basedOn w:val="DefaultParagraphFont"/>
    <w:link w:val="Footer"/>
    <w:uiPriority w:val="99"/>
    <w:rsid w:val="00FC4337"/>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C4337"/>
    <w:rPr>
      <w:color w:val="467886" w:themeColor="hyperlink"/>
      <w:u w:val="single"/>
    </w:rPr>
  </w:style>
  <w:style w:type="paragraph" w:styleId="NormalWeb">
    <w:name w:val="Normal (Web)"/>
    <w:basedOn w:val="Normal"/>
    <w:uiPriority w:val="99"/>
    <w:unhideWhenUsed/>
    <w:rsid w:val="008470D9"/>
    <w:pPr>
      <w:spacing w:before="100" w:beforeAutospacing="1" w:after="100" w:afterAutospacing="1"/>
    </w:pPr>
  </w:style>
  <w:style w:type="character" w:styleId="UnresolvedMention">
    <w:name w:val="Unresolved Mention"/>
    <w:basedOn w:val="DefaultParagraphFont"/>
    <w:uiPriority w:val="99"/>
    <w:semiHidden/>
    <w:unhideWhenUsed/>
    <w:rsid w:val="00622A53"/>
    <w:rPr>
      <w:color w:val="605E5C"/>
      <w:shd w:val="clear" w:color="auto" w:fill="E1DFDD"/>
    </w:rPr>
  </w:style>
  <w:style w:type="character" w:styleId="FollowedHyperlink">
    <w:name w:val="FollowedHyperlink"/>
    <w:basedOn w:val="DefaultParagraphFont"/>
    <w:uiPriority w:val="99"/>
    <w:semiHidden/>
    <w:unhideWhenUsed/>
    <w:rsid w:val="00622A53"/>
    <w:rPr>
      <w:color w:val="96607D" w:themeColor="followedHyperlink"/>
      <w:u w:val="single"/>
    </w:rPr>
  </w:style>
  <w:style w:type="character" w:customStyle="1" w:styleId="sqsrte-text-color--black">
    <w:name w:val="sqsrte-text-color--black"/>
    <w:basedOn w:val="DefaultParagraphFont"/>
    <w:rsid w:val="00221A59"/>
  </w:style>
  <w:style w:type="character" w:styleId="Strong">
    <w:name w:val="Strong"/>
    <w:basedOn w:val="DefaultParagraphFont"/>
    <w:uiPriority w:val="22"/>
    <w:qFormat/>
    <w:rsid w:val="00221A59"/>
    <w:rPr>
      <w:b/>
      <w:bCs/>
    </w:rPr>
  </w:style>
  <w:style w:type="character" w:styleId="Emphasis">
    <w:name w:val="Emphasis"/>
    <w:basedOn w:val="DefaultParagraphFont"/>
    <w:uiPriority w:val="20"/>
    <w:qFormat/>
    <w:rsid w:val="00A94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6966">
      <w:bodyDiv w:val="1"/>
      <w:marLeft w:val="0"/>
      <w:marRight w:val="0"/>
      <w:marTop w:val="0"/>
      <w:marBottom w:val="0"/>
      <w:divBdr>
        <w:top w:val="none" w:sz="0" w:space="0" w:color="auto"/>
        <w:left w:val="none" w:sz="0" w:space="0" w:color="auto"/>
        <w:bottom w:val="none" w:sz="0" w:space="0" w:color="auto"/>
        <w:right w:val="none" w:sz="0" w:space="0" w:color="auto"/>
      </w:divBdr>
    </w:div>
    <w:div w:id="34745973">
      <w:bodyDiv w:val="1"/>
      <w:marLeft w:val="0"/>
      <w:marRight w:val="0"/>
      <w:marTop w:val="0"/>
      <w:marBottom w:val="0"/>
      <w:divBdr>
        <w:top w:val="none" w:sz="0" w:space="0" w:color="auto"/>
        <w:left w:val="none" w:sz="0" w:space="0" w:color="auto"/>
        <w:bottom w:val="none" w:sz="0" w:space="0" w:color="auto"/>
        <w:right w:val="none" w:sz="0" w:space="0" w:color="auto"/>
      </w:divBdr>
    </w:div>
    <w:div w:id="390546653">
      <w:bodyDiv w:val="1"/>
      <w:marLeft w:val="0"/>
      <w:marRight w:val="0"/>
      <w:marTop w:val="0"/>
      <w:marBottom w:val="0"/>
      <w:divBdr>
        <w:top w:val="none" w:sz="0" w:space="0" w:color="auto"/>
        <w:left w:val="none" w:sz="0" w:space="0" w:color="auto"/>
        <w:bottom w:val="none" w:sz="0" w:space="0" w:color="auto"/>
        <w:right w:val="none" w:sz="0" w:space="0" w:color="auto"/>
      </w:divBdr>
      <w:divsChild>
        <w:div w:id="442769828">
          <w:marLeft w:val="0"/>
          <w:marRight w:val="0"/>
          <w:marTop w:val="0"/>
          <w:marBottom w:val="0"/>
          <w:divBdr>
            <w:top w:val="none" w:sz="0" w:space="0" w:color="auto"/>
            <w:left w:val="none" w:sz="0" w:space="0" w:color="auto"/>
            <w:bottom w:val="none" w:sz="0" w:space="0" w:color="auto"/>
            <w:right w:val="none" w:sz="0" w:space="0" w:color="auto"/>
          </w:divBdr>
        </w:div>
      </w:divsChild>
    </w:div>
    <w:div w:id="738207919">
      <w:bodyDiv w:val="1"/>
      <w:marLeft w:val="0"/>
      <w:marRight w:val="0"/>
      <w:marTop w:val="0"/>
      <w:marBottom w:val="0"/>
      <w:divBdr>
        <w:top w:val="none" w:sz="0" w:space="0" w:color="auto"/>
        <w:left w:val="none" w:sz="0" w:space="0" w:color="auto"/>
        <w:bottom w:val="none" w:sz="0" w:space="0" w:color="auto"/>
        <w:right w:val="none" w:sz="0" w:space="0" w:color="auto"/>
      </w:divBdr>
    </w:div>
    <w:div w:id="919605682">
      <w:bodyDiv w:val="1"/>
      <w:marLeft w:val="0"/>
      <w:marRight w:val="0"/>
      <w:marTop w:val="0"/>
      <w:marBottom w:val="0"/>
      <w:divBdr>
        <w:top w:val="none" w:sz="0" w:space="0" w:color="auto"/>
        <w:left w:val="none" w:sz="0" w:space="0" w:color="auto"/>
        <w:bottom w:val="none" w:sz="0" w:space="0" w:color="auto"/>
        <w:right w:val="none" w:sz="0" w:space="0" w:color="auto"/>
      </w:divBdr>
    </w:div>
    <w:div w:id="1204754757">
      <w:bodyDiv w:val="1"/>
      <w:marLeft w:val="0"/>
      <w:marRight w:val="0"/>
      <w:marTop w:val="0"/>
      <w:marBottom w:val="0"/>
      <w:divBdr>
        <w:top w:val="none" w:sz="0" w:space="0" w:color="auto"/>
        <w:left w:val="none" w:sz="0" w:space="0" w:color="auto"/>
        <w:bottom w:val="none" w:sz="0" w:space="0" w:color="auto"/>
        <w:right w:val="none" w:sz="0" w:space="0" w:color="auto"/>
      </w:divBdr>
    </w:div>
    <w:div w:id="1268276020">
      <w:bodyDiv w:val="1"/>
      <w:marLeft w:val="0"/>
      <w:marRight w:val="0"/>
      <w:marTop w:val="0"/>
      <w:marBottom w:val="0"/>
      <w:divBdr>
        <w:top w:val="none" w:sz="0" w:space="0" w:color="auto"/>
        <w:left w:val="none" w:sz="0" w:space="0" w:color="auto"/>
        <w:bottom w:val="none" w:sz="0" w:space="0" w:color="auto"/>
        <w:right w:val="none" w:sz="0" w:space="0" w:color="auto"/>
      </w:divBdr>
    </w:div>
    <w:div w:id="1347556390">
      <w:bodyDiv w:val="1"/>
      <w:marLeft w:val="0"/>
      <w:marRight w:val="0"/>
      <w:marTop w:val="0"/>
      <w:marBottom w:val="0"/>
      <w:divBdr>
        <w:top w:val="none" w:sz="0" w:space="0" w:color="auto"/>
        <w:left w:val="none" w:sz="0" w:space="0" w:color="auto"/>
        <w:bottom w:val="none" w:sz="0" w:space="0" w:color="auto"/>
        <w:right w:val="none" w:sz="0" w:space="0" w:color="auto"/>
      </w:divBdr>
      <w:divsChild>
        <w:div w:id="440537591">
          <w:marLeft w:val="0"/>
          <w:marRight w:val="0"/>
          <w:marTop w:val="0"/>
          <w:marBottom w:val="0"/>
          <w:divBdr>
            <w:top w:val="none" w:sz="0" w:space="0" w:color="auto"/>
            <w:left w:val="none" w:sz="0" w:space="0" w:color="auto"/>
            <w:bottom w:val="none" w:sz="0" w:space="0" w:color="auto"/>
            <w:right w:val="none" w:sz="0" w:space="0" w:color="auto"/>
          </w:divBdr>
        </w:div>
      </w:divsChild>
    </w:div>
    <w:div w:id="1490293335">
      <w:bodyDiv w:val="1"/>
      <w:marLeft w:val="0"/>
      <w:marRight w:val="0"/>
      <w:marTop w:val="0"/>
      <w:marBottom w:val="0"/>
      <w:divBdr>
        <w:top w:val="none" w:sz="0" w:space="0" w:color="auto"/>
        <w:left w:val="none" w:sz="0" w:space="0" w:color="auto"/>
        <w:bottom w:val="none" w:sz="0" w:space="0" w:color="auto"/>
        <w:right w:val="none" w:sz="0" w:space="0" w:color="auto"/>
      </w:divBdr>
    </w:div>
    <w:div w:id="1523202738">
      <w:bodyDiv w:val="1"/>
      <w:marLeft w:val="0"/>
      <w:marRight w:val="0"/>
      <w:marTop w:val="0"/>
      <w:marBottom w:val="0"/>
      <w:divBdr>
        <w:top w:val="none" w:sz="0" w:space="0" w:color="auto"/>
        <w:left w:val="none" w:sz="0" w:space="0" w:color="auto"/>
        <w:bottom w:val="none" w:sz="0" w:space="0" w:color="auto"/>
        <w:right w:val="none" w:sz="0" w:space="0" w:color="auto"/>
      </w:divBdr>
      <w:divsChild>
        <w:div w:id="369384329">
          <w:marLeft w:val="0"/>
          <w:marRight w:val="0"/>
          <w:marTop w:val="0"/>
          <w:marBottom w:val="0"/>
          <w:divBdr>
            <w:top w:val="none" w:sz="0" w:space="0" w:color="auto"/>
            <w:left w:val="none" w:sz="0" w:space="0" w:color="auto"/>
            <w:bottom w:val="none" w:sz="0" w:space="0" w:color="auto"/>
            <w:right w:val="none" w:sz="0" w:space="0" w:color="auto"/>
          </w:divBdr>
        </w:div>
        <w:div w:id="1857302116">
          <w:marLeft w:val="0"/>
          <w:marRight w:val="0"/>
          <w:marTop w:val="0"/>
          <w:marBottom w:val="0"/>
          <w:divBdr>
            <w:top w:val="none" w:sz="0" w:space="0" w:color="auto"/>
            <w:left w:val="none" w:sz="0" w:space="0" w:color="auto"/>
            <w:bottom w:val="none" w:sz="0" w:space="0" w:color="auto"/>
            <w:right w:val="none" w:sz="0" w:space="0" w:color="auto"/>
          </w:divBdr>
          <w:divsChild>
            <w:div w:id="636569371">
              <w:marLeft w:val="0"/>
              <w:marRight w:val="0"/>
              <w:marTop w:val="0"/>
              <w:marBottom w:val="0"/>
              <w:divBdr>
                <w:top w:val="none" w:sz="0" w:space="0" w:color="auto"/>
                <w:left w:val="none" w:sz="0" w:space="0" w:color="auto"/>
                <w:bottom w:val="none" w:sz="0" w:space="0" w:color="auto"/>
                <w:right w:val="none" w:sz="0" w:space="0" w:color="auto"/>
              </w:divBdr>
              <w:divsChild>
                <w:div w:id="1192914688">
                  <w:marLeft w:val="0"/>
                  <w:marRight w:val="0"/>
                  <w:marTop w:val="0"/>
                  <w:marBottom w:val="0"/>
                  <w:divBdr>
                    <w:top w:val="none" w:sz="0" w:space="0" w:color="auto"/>
                    <w:left w:val="none" w:sz="0" w:space="0" w:color="auto"/>
                    <w:bottom w:val="none" w:sz="0" w:space="0" w:color="auto"/>
                    <w:right w:val="none" w:sz="0" w:space="0" w:color="auto"/>
                  </w:divBdr>
                </w:div>
                <w:div w:id="18739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15115">
      <w:bodyDiv w:val="1"/>
      <w:marLeft w:val="0"/>
      <w:marRight w:val="0"/>
      <w:marTop w:val="0"/>
      <w:marBottom w:val="0"/>
      <w:divBdr>
        <w:top w:val="none" w:sz="0" w:space="0" w:color="auto"/>
        <w:left w:val="none" w:sz="0" w:space="0" w:color="auto"/>
        <w:bottom w:val="none" w:sz="0" w:space="0" w:color="auto"/>
        <w:right w:val="none" w:sz="0" w:space="0" w:color="auto"/>
      </w:divBdr>
    </w:div>
    <w:div w:id="1638023528">
      <w:bodyDiv w:val="1"/>
      <w:marLeft w:val="0"/>
      <w:marRight w:val="0"/>
      <w:marTop w:val="0"/>
      <w:marBottom w:val="0"/>
      <w:divBdr>
        <w:top w:val="none" w:sz="0" w:space="0" w:color="auto"/>
        <w:left w:val="none" w:sz="0" w:space="0" w:color="auto"/>
        <w:bottom w:val="none" w:sz="0" w:space="0" w:color="auto"/>
        <w:right w:val="none" w:sz="0" w:space="0" w:color="auto"/>
      </w:divBdr>
    </w:div>
    <w:div w:id="1764447511">
      <w:bodyDiv w:val="1"/>
      <w:marLeft w:val="0"/>
      <w:marRight w:val="0"/>
      <w:marTop w:val="0"/>
      <w:marBottom w:val="0"/>
      <w:divBdr>
        <w:top w:val="none" w:sz="0" w:space="0" w:color="auto"/>
        <w:left w:val="none" w:sz="0" w:space="0" w:color="auto"/>
        <w:bottom w:val="none" w:sz="0" w:space="0" w:color="auto"/>
        <w:right w:val="none" w:sz="0" w:space="0" w:color="auto"/>
      </w:divBdr>
    </w:div>
    <w:div w:id="18421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erramadreplayhous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pp.box.com/s/63tcaw2sx5ljkdyeqru8z2rulole6mj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bby@adlibpr.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ierramadreplayhous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1394</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Huebner</dc:creator>
  <cp:keywords/>
  <dc:description/>
  <cp:lastModifiedBy>Libby Huebner</cp:lastModifiedBy>
  <cp:revision>635</cp:revision>
  <cp:lastPrinted>2024-08-28T20:38:00Z</cp:lastPrinted>
  <dcterms:created xsi:type="dcterms:W3CDTF">2024-08-27T19:27:00Z</dcterms:created>
  <dcterms:modified xsi:type="dcterms:W3CDTF">2025-10-29T17:57:00Z</dcterms:modified>
</cp:coreProperties>
</file>